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1C8" w:rsidRPr="00B14317" w:rsidRDefault="00A601C8" w:rsidP="00A601C8">
      <w:pPr>
        <w:spacing w:after="0" w:line="480" w:lineRule="auto"/>
        <w:jc w:val="center"/>
        <w:rPr>
          <w:rFonts w:ascii="Times New Roman" w:hAnsi="Times New Roman" w:cs="Times New Roman"/>
          <w:b/>
          <w:lang w:val="en-US"/>
        </w:rPr>
      </w:pPr>
      <w:r w:rsidRPr="00B14317">
        <w:rPr>
          <w:rFonts w:ascii="Times New Roman" w:hAnsi="Times New Roman" w:cs="Times New Roman"/>
          <w:b/>
          <w:lang w:val="en-US"/>
        </w:rPr>
        <w:t>The Midterm Project</w:t>
      </w:r>
    </w:p>
    <w:p w:rsidR="00A601C8" w:rsidRPr="00B14317" w:rsidRDefault="00A601C8" w:rsidP="00A601C8">
      <w:pPr>
        <w:spacing w:after="0" w:line="480" w:lineRule="auto"/>
        <w:jc w:val="center"/>
        <w:rPr>
          <w:rFonts w:ascii="Times New Roman" w:hAnsi="Times New Roman" w:cs="Times New Roman"/>
          <w:b/>
          <w:lang w:val="en-US"/>
        </w:rPr>
      </w:pPr>
      <w:proofErr w:type="spellStart"/>
      <w:r w:rsidRPr="00B14317">
        <w:rPr>
          <w:rFonts w:ascii="Times New Roman" w:hAnsi="Times New Roman" w:cs="Times New Roman"/>
          <w:b/>
          <w:lang w:val="en-US"/>
        </w:rPr>
        <w:t>Kadir</w:t>
      </w:r>
      <w:proofErr w:type="spellEnd"/>
      <w:r w:rsidRPr="00B14317">
        <w:rPr>
          <w:rFonts w:ascii="Times New Roman" w:hAnsi="Times New Roman" w:cs="Times New Roman"/>
          <w:b/>
          <w:lang w:val="en-US"/>
        </w:rPr>
        <w:t xml:space="preserve"> </w:t>
      </w:r>
      <w:proofErr w:type="spellStart"/>
      <w:r w:rsidRPr="00B14317">
        <w:rPr>
          <w:rFonts w:ascii="Times New Roman" w:hAnsi="Times New Roman" w:cs="Times New Roman"/>
          <w:b/>
          <w:lang w:val="en-US"/>
        </w:rPr>
        <w:t>Kozan</w:t>
      </w:r>
      <w:proofErr w:type="spellEnd"/>
    </w:p>
    <w:p w:rsidR="00045266" w:rsidRDefault="00045266" w:rsidP="00685E32">
      <w:pPr>
        <w:spacing w:after="0" w:line="240" w:lineRule="auto"/>
        <w:ind w:firstLine="708"/>
        <w:rPr>
          <w:rFonts w:ascii="Times New Roman" w:hAnsi="Times New Roman" w:cs="Times New Roman"/>
          <w:lang w:val="en-US"/>
        </w:rPr>
      </w:pPr>
    </w:p>
    <w:p w:rsidR="00EB0A87" w:rsidRDefault="00B000C0" w:rsidP="00F46AA5">
      <w:pPr>
        <w:spacing w:after="0" w:line="480" w:lineRule="auto"/>
        <w:ind w:firstLine="708"/>
        <w:rPr>
          <w:rFonts w:ascii="Times New Roman" w:hAnsi="Times New Roman" w:cs="Times New Roman"/>
          <w:lang w:val="en-US"/>
        </w:rPr>
      </w:pPr>
      <w:r>
        <w:rPr>
          <w:rFonts w:ascii="Times New Roman" w:hAnsi="Times New Roman" w:cs="Times New Roman"/>
          <w:lang w:val="en-US"/>
        </w:rPr>
        <w:t xml:space="preserve">In order to construct a well-grounded interpretation of the problem and instructional goals, my fist attempt would be to interview the administrators and some other people who are in charge of the new education plan such as </w:t>
      </w:r>
      <w:r w:rsidR="00D157A6">
        <w:rPr>
          <w:rFonts w:ascii="Times New Roman" w:hAnsi="Times New Roman" w:cs="Times New Roman"/>
          <w:lang w:val="en-US"/>
        </w:rPr>
        <w:t xml:space="preserve">docs/physicians/diabetes educators. </w:t>
      </w:r>
      <w:r w:rsidR="00EB0A87">
        <w:rPr>
          <w:rFonts w:ascii="Times New Roman" w:hAnsi="Times New Roman" w:cs="Times New Roman"/>
          <w:lang w:val="en-US"/>
        </w:rPr>
        <w:t>Through this interviews or semi-informal talks</w:t>
      </w:r>
      <w:r w:rsidR="004F32A1">
        <w:rPr>
          <w:rFonts w:ascii="Times New Roman" w:hAnsi="Times New Roman" w:cs="Times New Roman"/>
          <w:lang w:val="en-US"/>
        </w:rPr>
        <w:t>,</w:t>
      </w:r>
      <w:r w:rsidR="00EB0A87">
        <w:rPr>
          <w:rFonts w:ascii="Times New Roman" w:hAnsi="Times New Roman" w:cs="Times New Roman"/>
          <w:lang w:val="en-US"/>
        </w:rPr>
        <w:t xml:space="preserve"> I would like to know what they exactly expect me to do and why? </w:t>
      </w:r>
      <w:r w:rsidR="00A55BFF">
        <w:rPr>
          <w:rFonts w:ascii="Times New Roman" w:hAnsi="Times New Roman" w:cs="Times New Roman"/>
          <w:lang w:val="en-US"/>
        </w:rPr>
        <w:t>I think this process would be a good jump into</w:t>
      </w:r>
      <w:r w:rsidR="00DA78CB">
        <w:rPr>
          <w:rFonts w:ascii="Times New Roman" w:hAnsi="Times New Roman" w:cs="Times New Roman"/>
          <w:lang w:val="en-US"/>
        </w:rPr>
        <w:t xml:space="preserve"> or introduction to</w:t>
      </w:r>
      <w:r w:rsidR="00A55BFF">
        <w:rPr>
          <w:rFonts w:ascii="Times New Roman" w:hAnsi="Times New Roman" w:cs="Times New Roman"/>
          <w:lang w:val="en-US"/>
        </w:rPr>
        <w:t xml:space="preserve"> the needs assessment procedure. </w:t>
      </w:r>
      <w:r w:rsidR="00EB0A87">
        <w:rPr>
          <w:rFonts w:ascii="Times New Roman" w:hAnsi="Times New Roman" w:cs="Times New Roman"/>
          <w:lang w:val="en-US"/>
        </w:rPr>
        <w:t>The following would be some of the questions to be asked during this phase:</w:t>
      </w:r>
    </w:p>
    <w:p w:rsidR="00EB0A87" w:rsidRDefault="001959E9" w:rsidP="00D912B7">
      <w:pPr>
        <w:pStyle w:val="ListParagraph"/>
        <w:numPr>
          <w:ilvl w:val="0"/>
          <w:numId w:val="2"/>
        </w:numPr>
        <w:spacing w:after="0" w:line="240" w:lineRule="auto"/>
        <w:rPr>
          <w:rFonts w:ascii="Times New Roman" w:hAnsi="Times New Roman" w:cs="Times New Roman"/>
          <w:lang w:val="en-US"/>
        </w:rPr>
      </w:pPr>
      <w:r>
        <w:rPr>
          <w:rFonts w:ascii="Times New Roman" w:hAnsi="Times New Roman" w:cs="Times New Roman"/>
          <w:lang w:val="en-US"/>
        </w:rPr>
        <w:t>What</w:t>
      </w:r>
      <w:r w:rsidR="008E2D2F">
        <w:rPr>
          <w:rFonts w:ascii="Times New Roman" w:hAnsi="Times New Roman" w:cs="Times New Roman"/>
          <w:lang w:val="en-US"/>
        </w:rPr>
        <w:t xml:space="preserve"> </w:t>
      </w:r>
      <w:r w:rsidR="003D5DE5">
        <w:rPr>
          <w:rFonts w:ascii="Times New Roman" w:hAnsi="Times New Roman" w:cs="Times New Roman"/>
          <w:lang w:val="en-US"/>
        </w:rPr>
        <w:t>are their expectations?</w:t>
      </w:r>
    </w:p>
    <w:p w:rsidR="005D2749" w:rsidRPr="00D912B7" w:rsidRDefault="005D2749" w:rsidP="005D2749">
      <w:pPr>
        <w:pStyle w:val="ListParagraph"/>
        <w:spacing w:after="0" w:line="240" w:lineRule="auto"/>
        <w:ind w:left="1068"/>
        <w:rPr>
          <w:rFonts w:ascii="Times New Roman" w:hAnsi="Times New Roman" w:cs="Times New Roman"/>
          <w:lang w:val="en-US"/>
        </w:rPr>
      </w:pPr>
    </w:p>
    <w:p w:rsidR="000F0E56" w:rsidRDefault="00E25E6A" w:rsidP="00993273">
      <w:pPr>
        <w:spacing w:after="0" w:line="480" w:lineRule="auto"/>
        <w:ind w:left="360" w:firstLine="708"/>
        <w:rPr>
          <w:rFonts w:ascii="Times New Roman" w:hAnsi="Times New Roman" w:cs="Times New Roman"/>
          <w:lang w:val="en-US"/>
        </w:rPr>
      </w:pPr>
      <w:r>
        <w:rPr>
          <w:rFonts w:ascii="Times New Roman" w:hAnsi="Times New Roman" w:cs="Times New Roman"/>
          <w:lang w:val="en-US"/>
        </w:rPr>
        <w:t xml:space="preserve">Let me assume that </w:t>
      </w:r>
      <w:r w:rsidR="00D912B7">
        <w:rPr>
          <w:rFonts w:ascii="Times New Roman" w:hAnsi="Times New Roman" w:cs="Times New Roman"/>
          <w:lang w:val="en-US"/>
        </w:rPr>
        <w:t>their number 1 expectation is to increase the self-management capability of the newly diagnosed diabetes patients</w:t>
      </w:r>
      <w:r w:rsidR="002A3FAF">
        <w:rPr>
          <w:rFonts w:ascii="Times New Roman" w:hAnsi="Times New Roman" w:cs="Times New Roman"/>
          <w:lang w:val="en-US"/>
        </w:rPr>
        <w:t xml:space="preserve"> who on a recent survey indicated that they are not sure what to do regarding their health situation. Hence, they ask me to develop educational modules in which these patient</w:t>
      </w:r>
      <w:r w:rsidR="000F0E56">
        <w:rPr>
          <w:rFonts w:ascii="Times New Roman" w:hAnsi="Times New Roman" w:cs="Times New Roman"/>
          <w:lang w:val="en-US"/>
        </w:rPr>
        <w:t>s</w:t>
      </w:r>
      <w:r w:rsidR="002A3FAF">
        <w:rPr>
          <w:rFonts w:ascii="Times New Roman" w:hAnsi="Times New Roman" w:cs="Times New Roman"/>
          <w:lang w:val="en-US"/>
        </w:rPr>
        <w:t xml:space="preserve"> will earn more and more knowledge on how to deal with diabetes by and large and how to improve their diabetes self-management skills.</w:t>
      </w:r>
      <w:r w:rsidR="00B45C0D">
        <w:rPr>
          <w:rFonts w:ascii="Times New Roman" w:hAnsi="Times New Roman" w:cs="Times New Roman"/>
          <w:lang w:val="en-US"/>
        </w:rPr>
        <w:t xml:space="preserve"> They add that since insurance does not </w:t>
      </w:r>
      <w:r w:rsidR="000764F8">
        <w:rPr>
          <w:rFonts w:ascii="Times New Roman" w:hAnsi="Times New Roman" w:cs="Times New Roman"/>
          <w:lang w:val="en-US"/>
        </w:rPr>
        <w:t>cover all patients’ diabetes education by an educator, they decided to have a self-management education program of which every patient can take advantage.</w:t>
      </w:r>
    </w:p>
    <w:p w:rsidR="005D2749" w:rsidRDefault="0037313C" w:rsidP="00993273">
      <w:pPr>
        <w:pStyle w:val="ListParagraph"/>
        <w:numPr>
          <w:ilvl w:val="0"/>
          <w:numId w:val="2"/>
        </w:numPr>
        <w:spacing w:after="0" w:line="240" w:lineRule="auto"/>
        <w:rPr>
          <w:rFonts w:ascii="Times New Roman" w:hAnsi="Times New Roman" w:cs="Times New Roman"/>
          <w:lang w:val="en-US"/>
        </w:rPr>
      </w:pPr>
      <w:r>
        <w:rPr>
          <w:rFonts w:ascii="Times New Roman" w:hAnsi="Times New Roman" w:cs="Times New Roman"/>
          <w:lang w:val="en-US"/>
        </w:rPr>
        <w:t>Why do they think that a series of educatio</w:t>
      </w:r>
      <w:r w:rsidR="00D86C42">
        <w:rPr>
          <w:rFonts w:ascii="Times New Roman" w:hAnsi="Times New Roman" w:cs="Times New Roman"/>
          <w:lang w:val="en-US"/>
        </w:rPr>
        <w:t>n modules would be a solution</w:t>
      </w:r>
      <w:r>
        <w:rPr>
          <w:rFonts w:ascii="Times New Roman" w:hAnsi="Times New Roman" w:cs="Times New Roman"/>
          <w:lang w:val="en-US"/>
        </w:rPr>
        <w:t>?</w:t>
      </w:r>
    </w:p>
    <w:p w:rsidR="00993273" w:rsidRPr="00993273" w:rsidRDefault="00993273" w:rsidP="00993273">
      <w:pPr>
        <w:pStyle w:val="ListParagraph"/>
        <w:spacing w:after="0" w:line="240" w:lineRule="auto"/>
        <w:ind w:left="1068"/>
        <w:rPr>
          <w:rFonts w:ascii="Times New Roman" w:hAnsi="Times New Roman" w:cs="Times New Roman"/>
          <w:lang w:val="en-US"/>
        </w:rPr>
      </w:pPr>
    </w:p>
    <w:p w:rsidR="00993273" w:rsidRPr="00993273" w:rsidRDefault="000F0E56" w:rsidP="00993273">
      <w:pPr>
        <w:pStyle w:val="ListParagraph"/>
        <w:spacing w:after="0" w:line="480" w:lineRule="auto"/>
        <w:ind w:left="0" w:firstLine="708"/>
        <w:rPr>
          <w:rFonts w:ascii="Times New Roman" w:hAnsi="Times New Roman" w:cs="Times New Roman"/>
          <w:lang w:val="en-US"/>
        </w:rPr>
      </w:pPr>
      <w:r>
        <w:rPr>
          <w:rFonts w:ascii="Times New Roman" w:hAnsi="Times New Roman" w:cs="Times New Roman"/>
          <w:lang w:val="en-US"/>
        </w:rPr>
        <w:t xml:space="preserve">It has turned out that </w:t>
      </w:r>
      <w:r w:rsidR="00402F82">
        <w:rPr>
          <w:rFonts w:ascii="Times New Roman" w:hAnsi="Times New Roman" w:cs="Times New Roman"/>
          <w:lang w:val="en-US"/>
        </w:rPr>
        <w:t>they are already aware of some existing self-management education program</w:t>
      </w:r>
      <w:r w:rsidR="006F3B7C">
        <w:rPr>
          <w:rFonts w:ascii="Times New Roman" w:hAnsi="Times New Roman" w:cs="Times New Roman"/>
          <w:lang w:val="en-US"/>
        </w:rPr>
        <w:t>s</w:t>
      </w:r>
      <w:r w:rsidR="00402F82">
        <w:rPr>
          <w:rFonts w:ascii="Times New Roman" w:hAnsi="Times New Roman" w:cs="Times New Roman"/>
          <w:lang w:val="en-US"/>
        </w:rPr>
        <w:t xml:space="preserve"> applied across the world. </w:t>
      </w:r>
      <w:r w:rsidR="00D46C3F">
        <w:rPr>
          <w:rFonts w:ascii="Times New Roman" w:hAnsi="Times New Roman" w:cs="Times New Roman"/>
          <w:lang w:val="en-US"/>
        </w:rPr>
        <w:t>They state</w:t>
      </w:r>
      <w:r w:rsidR="006F3B7C">
        <w:rPr>
          <w:rFonts w:ascii="Times New Roman" w:hAnsi="Times New Roman" w:cs="Times New Roman"/>
          <w:lang w:val="en-US"/>
        </w:rPr>
        <w:t xml:space="preserve"> tha</w:t>
      </w:r>
      <w:r w:rsidR="00D46C3F">
        <w:rPr>
          <w:rFonts w:ascii="Times New Roman" w:hAnsi="Times New Roman" w:cs="Times New Roman"/>
          <w:lang w:val="en-US"/>
        </w:rPr>
        <w:t>t they do</w:t>
      </w:r>
      <w:r w:rsidR="006F3B7C">
        <w:rPr>
          <w:rFonts w:ascii="Times New Roman" w:hAnsi="Times New Roman" w:cs="Times New Roman"/>
          <w:lang w:val="en-US"/>
        </w:rPr>
        <w:t xml:space="preserve"> not </w:t>
      </w:r>
      <w:r w:rsidR="003927D1">
        <w:rPr>
          <w:rFonts w:ascii="Times New Roman" w:hAnsi="Times New Roman" w:cs="Times New Roman"/>
          <w:lang w:val="en-US"/>
        </w:rPr>
        <w:t xml:space="preserve">know </w:t>
      </w:r>
      <w:r w:rsidR="006F3B7C">
        <w:rPr>
          <w:rFonts w:ascii="Times New Roman" w:hAnsi="Times New Roman" w:cs="Times New Roman"/>
          <w:lang w:val="en-US"/>
        </w:rPr>
        <w:t xml:space="preserve">how to develop their own program if necessary or </w:t>
      </w:r>
      <w:r w:rsidR="00FE19B0">
        <w:rPr>
          <w:rFonts w:ascii="Times New Roman" w:hAnsi="Times New Roman" w:cs="Times New Roman"/>
          <w:lang w:val="en-US"/>
        </w:rPr>
        <w:t>adapt one and apply it in their hospital context.</w:t>
      </w:r>
    </w:p>
    <w:p w:rsidR="005D2749" w:rsidRDefault="00C841D8" w:rsidP="00993273">
      <w:pPr>
        <w:pStyle w:val="ListParagraph"/>
        <w:numPr>
          <w:ilvl w:val="0"/>
          <w:numId w:val="2"/>
        </w:numPr>
        <w:spacing w:after="0" w:line="240" w:lineRule="auto"/>
        <w:rPr>
          <w:rFonts w:ascii="Times New Roman" w:hAnsi="Times New Roman" w:cs="Times New Roman"/>
          <w:lang w:val="en-US"/>
        </w:rPr>
      </w:pPr>
      <w:r>
        <w:rPr>
          <w:rFonts w:ascii="Times New Roman" w:hAnsi="Times New Roman" w:cs="Times New Roman"/>
          <w:lang w:val="en-US"/>
        </w:rPr>
        <w:t xml:space="preserve">What kind of </w:t>
      </w:r>
      <w:r w:rsidR="00E25E6A">
        <w:rPr>
          <w:rFonts w:ascii="Times New Roman" w:hAnsi="Times New Roman" w:cs="Times New Roman"/>
          <w:lang w:val="en-US"/>
        </w:rPr>
        <w:t>education modules they ask for: simulations, in-class or face-to-face?</w:t>
      </w:r>
    </w:p>
    <w:p w:rsidR="00993273" w:rsidRPr="00993273" w:rsidRDefault="00993273" w:rsidP="00993273">
      <w:pPr>
        <w:pStyle w:val="ListParagraph"/>
        <w:spacing w:after="0" w:line="240" w:lineRule="auto"/>
        <w:ind w:left="1068"/>
        <w:rPr>
          <w:rFonts w:ascii="Times New Roman" w:hAnsi="Times New Roman" w:cs="Times New Roman"/>
          <w:lang w:val="en-US"/>
        </w:rPr>
      </w:pPr>
    </w:p>
    <w:p w:rsidR="00993273" w:rsidRDefault="008071F5" w:rsidP="00F96B6F">
      <w:pPr>
        <w:spacing w:after="0" w:line="480" w:lineRule="auto"/>
        <w:ind w:firstLine="708"/>
        <w:rPr>
          <w:rFonts w:ascii="Times New Roman" w:hAnsi="Times New Roman" w:cs="Times New Roman"/>
          <w:lang w:val="en-US"/>
        </w:rPr>
      </w:pPr>
      <w:r>
        <w:rPr>
          <w:rFonts w:ascii="Times New Roman" w:hAnsi="Times New Roman" w:cs="Times New Roman"/>
          <w:lang w:val="en-US"/>
        </w:rPr>
        <w:t xml:space="preserve">They point out that they do not have a </w:t>
      </w:r>
      <w:r w:rsidR="00CC0826">
        <w:rPr>
          <w:rFonts w:ascii="Times New Roman" w:hAnsi="Times New Roman" w:cs="Times New Roman"/>
          <w:lang w:val="en-US"/>
        </w:rPr>
        <w:t xml:space="preserve">very </w:t>
      </w:r>
      <w:r>
        <w:rPr>
          <w:rFonts w:ascii="Times New Roman" w:hAnsi="Times New Roman" w:cs="Times New Roman"/>
          <w:lang w:val="en-US"/>
        </w:rPr>
        <w:t xml:space="preserve">large budget to spend on this project and they ask for face-to-face education modules </w:t>
      </w:r>
      <w:r w:rsidR="00F96B6F">
        <w:rPr>
          <w:rFonts w:ascii="Times New Roman" w:hAnsi="Times New Roman" w:cs="Times New Roman"/>
          <w:lang w:val="en-US"/>
        </w:rPr>
        <w:t>to be delivered in the hospital.</w:t>
      </w:r>
    </w:p>
    <w:p w:rsidR="00AC32A1" w:rsidRDefault="00AC32A1" w:rsidP="00AC32A1">
      <w:pPr>
        <w:pStyle w:val="ListParagraph"/>
        <w:numPr>
          <w:ilvl w:val="0"/>
          <w:numId w:val="2"/>
        </w:numPr>
        <w:spacing w:after="0" w:line="240" w:lineRule="auto"/>
        <w:rPr>
          <w:rFonts w:ascii="Times New Roman" w:hAnsi="Times New Roman" w:cs="Times New Roman"/>
          <w:lang w:val="en-US"/>
        </w:rPr>
      </w:pPr>
      <w:r>
        <w:rPr>
          <w:rFonts w:ascii="Times New Roman" w:hAnsi="Times New Roman" w:cs="Times New Roman"/>
          <w:lang w:val="en-US"/>
        </w:rPr>
        <w:t>How newly wer</w:t>
      </w:r>
      <w:r w:rsidR="00400FAC">
        <w:rPr>
          <w:rFonts w:ascii="Times New Roman" w:hAnsi="Times New Roman" w:cs="Times New Roman"/>
          <w:lang w:val="en-US"/>
        </w:rPr>
        <w:t>e the patients “who were “newly</w:t>
      </w:r>
      <w:r>
        <w:rPr>
          <w:rFonts w:ascii="Times New Roman" w:hAnsi="Times New Roman" w:cs="Times New Roman"/>
          <w:lang w:val="en-US"/>
        </w:rPr>
        <w:t xml:space="preserve"> diagnosed” diagnosed?</w:t>
      </w:r>
    </w:p>
    <w:p w:rsidR="005D2749" w:rsidRDefault="005D2749" w:rsidP="005D2749">
      <w:pPr>
        <w:pStyle w:val="ListParagraph"/>
        <w:spacing w:after="0" w:line="240" w:lineRule="auto"/>
        <w:ind w:left="1068"/>
        <w:rPr>
          <w:rFonts w:ascii="Times New Roman" w:hAnsi="Times New Roman" w:cs="Times New Roman"/>
          <w:lang w:val="en-US"/>
        </w:rPr>
      </w:pPr>
    </w:p>
    <w:p w:rsidR="00AC32A1" w:rsidRDefault="00AC32A1" w:rsidP="003520FE">
      <w:pPr>
        <w:spacing w:after="0" w:line="240" w:lineRule="auto"/>
        <w:ind w:firstLine="708"/>
        <w:rPr>
          <w:rFonts w:ascii="Times New Roman" w:hAnsi="Times New Roman" w:cs="Times New Roman"/>
          <w:lang w:val="en-US"/>
        </w:rPr>
      </w:pPr>
      <w:r>
        <w:rPr>
          <w:rFonts w:ascii="Times New Roman" w:hAnsi="Times New Roman" w:cs="Times New Roman"/>
          <w:lang w:val="en-US"/>
        </w:rPr>
        <w:t>They state that the newly diagnosis refers to a diagnosis done 2 months ago at most.</w:t>
      </w:r>
    </w:p>
    <w:p w:rsidR="00AC32A1" w:rsidRDefault="00AC32A1" w:rsidP="00AC32A1">
      <w:pPr>
        <w:spacing w:after="0" w:line="240" w:lineRule="auto"/>
        <w:ind w:left="708"/>
        <w:rPr>
          <w:rFonts w:ascii="Times New Roman" w:hAnsi="Times New Roman" w:cs="Times New Roman"/>
          <w:lang w:val="en-US"/>
        </w:rPr>
      </w:pPr>
    </w:p>
    <w:p w:rsidR="00D81511" w:rsidRDefault="00D81511" w:rsidP="00AC32A1">
      <w:pPr>
        <w:pStyle w:val="ListParagraph"/>
        <w:numPr>
          <w:ilvl w:val="0"/>
          <w:numId w:val="2"/>
        </w:numPr>
        <w:spacing w:after="0" w:line="240" w:lineRule="auto"/>
        <w:rPr>
          <w:rFonts w:ascii="Times New Roman" w:hAnsi="Times New Roman" w:cs="Times New Roman"/>
          <w:lang w:val="en-US"/>
        </w:rPr>
      </w:pPr>
      <w:r>
        <w:rPr>
          <w:rFonts w:ascii="Times New Roman" w:hAnsi="Times New Roman" w:cs="Times New Roman"/>
          <w:lang w:val="en-US"/>
        </w:rPr>
        <w:t>When was the survey conducted?</w:t>
      </w:r>
    </w:p>
    <w:p w:rsidR="005D2749" w:rsidRDefault="005D2749" w:rsidP="005D2749">
      <w:pPr>
        <w:pStyle w:val="ListParagraph"/>
        <w:spacing w:after="0" w:line="240" w:lineRule="auto"/>
        <w:ind w:left="1068"/>
        <w:rPr>
          <w:rFonts w:ascii="Times New Roman" w:hAnsi="Times New Roman" w:cs="Times New Roman"/>
          <w:lang w:val="en-US"/>
        </w:rPr>
      </w:pPr>
    </w:p>
    <w:p w:rsidR="00577997" w:rsidRDefault="00577997" w:rsidP="00FB4E90">
      <w:pPr>
        <w:spacing w:after="0" w:line="240" w:lineRule="auto"/>
        <w:rPr>
          <w:rFonts w:ascii="Times New Roman" w:hAnsi="Times New Roman" w:cs="Times New Roman"/>
          <w:lang w:val="en-US"/>
        </w:rPr>
      </w:pPr>
      <w:r>
        <w:rPr>
          <w:rFonts w:ascii="Times New Roman" w:hAnsi="Times New Roman" w:cs="Times New Roman"/>
          <w:lang w:val="en-US"/>
        </w:rPr>
        <w:t>I figured out that the survey was conducted 2 weeks ago.</w:t>
      </w:r>
    </w:p>
    <w:p w:rsidR="00577997" w:rsidRDefault="00577997" w:rsidP="00D81511">
      <w:pPr>
        <w:spacing w:after="0" w:line="240" w:lineRule="auto"/>
        <w:ind w:left="708"/>
        <w:rPr>
          <w:rFonts w:ascii="Times New Roman" w:hAnsi="Times New Roman" w:cs="Times New Roman"/>
          <w:lang w:val="en-US"/>
        </w:rPr>
      </w:pPr>
    </w:p>
    <w:p w:rsidR="0018765B" w:rsidRDefault="006073B8" w:rsidP="00577997">
      <w:pPr>
        <w:pStyle w:val="ListParagraph"/>
        <w:numPr>
          <w:ilvl w:val="0"/>
          <w:numId w:val="2"/>
        </w:numPr>
        <w:spacing w:after="0" w:line="240" w:lineRule="auto"/>
        <w:rPr>
          <w:rFonts w:ascii="Times New Roman" w:hAnsi="Times New Roman" w:cs="Times New Roman"/>
          <w:lang w:val="en-US"/>
        </w:rPr>
      </w:pPr>
      <w:r>
        <w:rPr>
          <w:rFonts w:ascii="Times New Roman" w:hAnsi="Times New Roman" w:cs="Times New Roman"/>
          <w:lang w:val="en-US"/>
        </w:rPr>
        <w:t xml:space="preserve">How many of the newly diagnosed patients have been involving in </w:t>
      </w:r>
      <w:r w:rsidR="0018765B">
        <w:rPr>
          <w:rFonts w:ascii="Times New Roman" w:hAnsi="Times New Roman" w:cs="Times New Roman"/>
          <w:lang w:val="en-US"/>
        </w:rPr>
        <w:t>diabetes education offered by the educators?</w:t>
      </w:r>
      <w:r w:rsidR="009F2F5B">
        <w:rPr>
          <w:rFonts w:ascii="Times New Roman" w:hAnsi="Times New Roman" w:cs="Times New Roman"/>
          <w:lang w:val="en-US"/>
        </w:rPr>
        <w:t xml:space="preserve"> </w:t>
      </w:r>
      <w:proofErr w:type="gramStart"/>
      <w:r w:rsidR="009911E1">
        <w:rPr>
          <w:rFonts w:ascii="Times New Roman" w:hAnsi="Times New Roman" w:cs="Times New Roman"/>
          <w:lang w:val="en-US"/>
        </w:rPr>
        <w:t>or</w:t>
      </w:r>
      <w:proofErr w:type="gramEnd"/>
      <w:r w:rsidR="009F2F5B">
        <w:rPr>
          <w:rFonts w:ascii="Times New Roman" w:hAnsi="Times New Roman" w:cs="Times New Roman"/>
          <w:lang w:val="en-US"/>
        </w:rPr>
        <w:t xml:space="preserve"> how many of them have insurance covering their diabetes education?</w:t>
      </w:r>
    </w:p>
    <w:p w:rsidR="005D2749" w:rsidRDefault="005D2749" w:rsidP="005D2749">
      <w:pPr>
        <w:pStyle w:val="ListParagraph"/>
        <w:spacing w:after="0" w:line="240" w:lineRule="auto"/>
        <w:ind w:left="1068"/>
        <w:rPr>
          <w:rFonts w:ascii="Times New Roman" w:hAnsi="Times New Roman" w:cs="Times New Roman"/>
          <w:lang w:val="en-US"/>
        </w:rPr>
      </w:pPr>
    </w:p>
    <w:p w:rsidR="005D2749" w:rsidRPr="00EE060B" w:rsidRDefault="00245DFD" w:rsidP="0001095B">
      <w:pPr>
        <w:spacing w:after="0" w:line="480" w:lineRule="auto"/>
        <w:ind w:firstLine="708"/>
        <w:rPr>
          <w:rFonts w:ascii="Times New Roman" w:hAnsi="Times New Roman" w:cs="Times New Roman"/>
          <w:lang w:val="en-US"/>
        </w:rPr>
      </w:pPr>
      <w:r>
        <w:rPr>
          <w:rFonts w:ascii="Times New Roman" w:hAnsi="Times New Roman" w:cs="Times New Roman"/>
          <w:lang w:val="en-US"/>
        </w:rPr>
        <w:t>I figured out that</w:t>
      </w:r>
      <w:r w:rsidR="009F2F5B">
        <w:rPr>
          <w:rFonts w:ascii="Times New Roman" w:hAnsi="Times New Roman" w:cs="Times New Roman"/>
          <w:lang w:val="en-US"/>
        </w:rPr>
        <w:t xml:space="preserve"> </w:t>
      </w:r>
      <w:r w:rsidR="00CB368D">
        <w:rPr>
          <w:rFonts w:ascii="Times New Roman" w:hAnsi="Times New Roman" w:cs="Times New Roman"/>
          <w:lang w:val="en-US"/>
        </w:rPr>
        <w:t xml:space="preserve">almost </w:t>
      </w:r>
      <w:r w:rsidR="003520FE">
        <w:rPr>
          <w:rFonts w:ascii="Times New Roman" w:hAnsi="Times New Roman" w:cs="Times New Roman"/>
          <w:lang w:val="en-US"/>
        </w:rPr>
        <w:t>75%</w:t>
      </w:r>
      <w:r w:rsidR="0090778F">
        <w:rPr>
          <w:rFonts w:ascii="Times New Roman" w:hAnsi="Times New Roman" w:cs="Times New Roman"/>
          <w:lang w:val="en-US"/>
        </w:rPr>
        <w:t xml:space="preserve"> of the</w:t>
      </w:r>
      <w:r w:rsidR="008176D6">
        <w:rPr>
          <w:rFonts w:ascii="Times New Roman" w:hAnsi="Times New Roman" w:cs="Times New Roman"/>
          <w:lang w:val="en-US"/>
        </w:rPr>
        <w:t xml:space="preserve"> patients have not been involving in the diabetes education due to</w:t>
      </w:r>
      <w:r w:rsidR="00FB4E90">
        <w:rPr>
          <w:rFonts w:ascii="Times New Roman" w:hAnsi="Times New Roman" w:cs="Times New Roman"/>
          <w:lang w:val="en-US"/>
        </w:rPr>
        <w:t xml:space="preserve"> lack of insurance coverage. </w:t>
      </w:r>
      <w:r w:rsidR="00EE21B3">
        <w:rPr>
          <w:rFonts w:ascii="Times New Roman" w:hAnsi="Times New Roman" w:cs="Times New Roman"/>
          <w:lang w:val="en-US"/>
        </w:rPr>
        <w:t>After a sort of document analysis on the medical reports</w:t>
      </w:r>
      <w:r w:rsidR="00085D4E">
        <w:rPr>
          <w:rFonts w:ascii="Times New Roman" w:hAnsi="Times New Roman" w:cs="Times New Roman"/>
          <w:lang w:val="en-US"/>
        </w:rPr>
        <w:t xml:space="preserve"> and surveys</w:t>
      </w:r>
      <w:r w:rsidR="00EE21B3">
        <w:rPr>
          <w:rFonts w:ascii="Times New Roman" w:hAnsi="Times New Roman" w:cs="Times New Roman"/>
          <w:lang w:val="en-US"/>
        </w:rPr>
        <w:t xml:space="preserve"> of these patients, I found out that </w:t>
      </w:r>
      <w:r w:rsidR="00B2728A">
        <w:rPr>
          <w:rFonts w:ascii="Times New Roman" w:hAnsi="Times New Roman" w:cs="Times New Roman"/>
          <w:lang w:val="en-US"/>
        </w:rPr>
        <w:t>almost the entire</w:t>
      </w:r>
      <w:r w:rsidR="002550B8">
        <w:rPr>
          <w:rFonts w:ascii="Times New Roman" w:hAnsi="Times New Roman" w:cs="Times New Roman"/>
          <w:lang w:val="en-US"/>
        </w:rPr>
        <w:t xml:space="preserve"> </w:t>
      </w:r>
      <w:r w:rsidR="001427AD">
        <w:rPr>
          <w:rFonts w:ascii="Times New Roman" w:hAnsi="Times New Roman" w:cs="Times New Roman"/>
          <w:lang w:val="en-US"/>
        </w:rPr>
        <w:t>60</w:t>
      </w:r>
      <w:r w:rsidR="002550B8">
        <w:rPr>
          <w:rFonts w:ascii="Times New Roman" w:hAnsi="Times New Roman" w:cs="Times New Roman"/>
          <w:lang w:val="en-US"/>
        </w:rPr>
        <w:t>% of the 75%</w:t>
      </w:r>
      <w:r w:rsidR="00B2728A">
        <w:rPr>
          <w:rFonts w:ascii="Times New Roman" w:hAnsi="Times New Roman" w:cs="Times New Roman"/>
          <w:lang w:val="en-US"/>
        </w:rPr>
        <w:t xml:space="preserve"> percent above pertains to </w:t>
      </w:r>
      <w:r w:rsidR="00E24065">
        <w:rPr>
          <w:rFonts w:ascii="Times New Roman" w:hAnsi="Times New Roman" w:cs="Times New Roman"/>
          <w:lang w:val="en-US"/>
        </w:rPr>
        <w:t xml:space="preserve">% 75 </w:t>
      </w:r>
      <w:r w:rsidR="00B2728A">
        <w:rPr>
          <w:rFonts w:ascii="Times New Roman" w:hAnsi="Times New Roman" w:cs="Times New Roman"/>
          <w:lang w:val="en-US"/>
        </w:rPr>
        <w:t xml:space="preserve"> </w:t>
      </w:r>
      <w:r w:rsidR="00E24065">
        <w:rPr>
          <w:rFonts w:ascii="Times New Roman" w:hAnsi="Times New Roman" w:cs="Times New Roman"/>
          <w:lang w:val="en-US"/>
        </w:rPr>
        <w:t xml:space="preserve">of patients </w:t>
      </w:r>
      <w:r w:rsidR="00B2728A">
        <w:rPr>
          <w:rFonts w:ascii="Times New Roman" w:hAnsi="Times New Roman" w:cs="Times New Roman"/>
          <w:lang w:val="en-US"/>
        </w:rPr>
        <w:t>who indicated that they did not know what to do.</w:t>
      </w:r>
      <w:r w:rsidR="00E24065">
        <w:rPr>
          <w:rFonts w:ascii="Times New Roman" w:hAnsi="Times New Roman" w:cs="Times New Roman"/>
          <w:lang w:val="en-US"/>
        </w:rPr>
        <w:t xml:space="preserve"> </w:t>
      </w:r>
      <w:r w:rsidR="00481E01">
        <w:rPr>
          <w:rFonts w:ascii="Times New Roman" w:hAnsi="Times New Roman" w:cs="Times New Roman"/>
          <w:lang w:val="en-US"/>
        </w:rPr>
        <w:t xml:space="preserve">That being settled, what about </w:t>
      </w:r>
      <w:r w:rsidR="00BE39D4">
        <w:rPr>
          <w:rFonts w:ascii="Times New Roman" w:hAnsi="Times New Roman" w:cs="Times New Roman"/>
          <w:lang w:val="en-US"/>
        </w:rPr>
        <w:t xml:space="preserve">%15 remaining? </w:t>
      </w:r>
      <w:r w:rsidR="00862DE1">
        <w:rPr>
          <w:rFonts w:ascii="Times New Roman" w:hAnsi="Times New Roman" w:cs="Times New Roman"/>
          <w:lang w:val="en-US"/>
        </w:rPr>
        <w:t>Again through interviews and doc</w:t>
      </w:r>
      <w:r w:rsidR="00E0120C">
        <w:rPr>
          <w:rFonts w:ascii="Times New Roman" w:hAnsi="Times New Roman" w:cs="Times New Roman"/>
          <w:lang w:val="en-US"/>
        </w:rPr>
        <w:t>ument</w:t>
      </w:r>
      <w:r w:rsidR="00862DE1">
        <w:rPr>
          <w:rFonts w:ascii="Times New Roman" w:hAnsi="Times New Roman" w:cs="Times New Roman"/>
          <w:lang w:val="en-US"/>
        </w:rPr>
        <w:t xml:space="preserve"> analysis of the survey I realized th</w:t>
      </w:r>
      <w:r w:rsidR="00223CAC">
        <w:rPr>
          <w:rFonts w:ascii="Times New Roman" w:hAnsi="Times New Roman" w:cs="Times New Roman"/>
          <w:lang w:val="en-US"/>
        </w:rPr>
        <w:t xml:space="preserve">at this %15 percent actually has the chance of </w:t>
      </w:r>
      <w:r w:rsidR="00306FAB">
        <w:rPr>
          <w:rFonts w:ascii="Times New Roman" w:hAnsi="Times New Roman" w:cs="Times New Roman"/>
          <w:lang w:val="en-US"/>
        </w:rPr>
        <w:t>taking the diabetes education</w:t>
      </w:r>
      <w:r w:rsidR="00223CAC">
        <w:rPr>
          <w:rFonts w:ascii="Times New Roman" w:hAnsi="Times New Roman" w:cs="Times New Roman"/>
          <w:lang w:val="en-US"/>
        </w:rPr>
        <w:t xml:space="preserve">. </w:t>
      </w:r>
      <w:r w:rsidR="003075F5">
        <w:rPr>
          <w:rFonts w:ascii="Times New Roman" w:hAnsi="Times New Roman" w:cs="Times New Roman"/>
          <w:lang w:val="en-US"/>
        </w:rPr>
        <w:t>So, what? I think I have managed to have a clearer picture of the case in hand:</w:t>
      </w:r>
    </w:p>
    <w:p w:rsidR="005D2749" w:rsidRDefault="005D2749" w:rsidP="003075F5">
      <w:pPr>
        <w:pStyle w:val="ListParagraph"/>
        <w:spacing w:after="0" w:line="240" w:lineRule="auto"/>
        <w:ind w:left="1065"/>
        <w:rPr>
          <w:rFonts w:ascii="Times New Roman" w:hAnsi="Times New Roman" w:cs="Times New Roman"/>
          <w:lang w:val="en-US"/>
        </w:rPr>
      </w:pPr>
    </w:p>
    <w:p w:rsidR="009D5893" w:rsidRDefault="00C212D2" w:rsidP="003075F5">
      <w:pPr>
        <w:pStyle w:val="ListParagraph"/>
        <w:spacing w:after="0" w:line="240" w:lineRule="auto"/>
        <w:ind w:left="1065"/>
        <w:rPr>
          <w:rFonts w:ascii="Times New Roman" w:hAnsi="Times New Roman" w:cs="Times New Roman"/>
          <w:lang w:val="en-US"/>
        </w:rPr>
      </w:pPr>
      <w:r w:rsidRPr="00C212D2">
        <w:rPr>
          <w:rFonts w:ascii="Times New Roman" w:hAnsi="Times New Roman" w:cs="Times New Roman"/>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3.4pt;margin-top:.9pt;width:435.45pt;height:230.2pt;z-index:251660288;mso-width-relative:margin;mso-height-relative:margin">
            <v:textbox style="mso-next-textbox:#_x0000_s1026">
              <w:txbxContent>
                <w:p w:rsidR="00BB3D1B" w:rsidRDefault="00BB3D1B">
                  <w:r w:rsidRPr="00D76157">
                    <w:rPr>
                      <w:noProof/>
                      <w:lang w:eastAsia="tr-TR"/>
                    </w:rPr>
                    <w:drawing>
                      <wp:inline distT="0" distB="0" distL="0" distR="0">
                        <wp:extent cx="4962525" cy="2867025"/>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w:r>
    </w:p>
    <w:p w:rsidR="009D5893" w:rsidRDefault="009D5893" w:rsidP="003075F5">
      <w:pPr>
        <w:pStyle w:val="ListParagraph"/>
        <w:spacing w:after="0" w:line="240" w:lineRule="auto"/>
        <w:ind w:left="1065"/>
        <w:rPr>
          <w:rFonts w:ascii="Times New Roman" w:hAnsi="Times New Roman" w:cs="Times New Roman"/>
          <w:lang w:val="en-US"/>
        </w:rPr>
      </w:pPr>
    </w:p>
    <w:p w:rsidR="009D5893" w:rsidRDefault="009D5893" w:rsidP="003075F5">
      <w:pPr>
        <w:pStyle w:val="ListParagraph"/>
        <w:spacing w:after="0" w:line="240" w:lineRule="auto"/>
        <w:ind w:left="1065"/>
        <w:rPr>
          <w:rFonts w:ascii="Times New Roman" w:hAnsi="Times New Roman" w:cs="Times New Roman"/>
          <w:lang w:val="en-US"/>
        </w:rPr>
      </w:pPr>
    </w:p>
    <w:p w:rsidR="009D5893" w:rsidRDefault="009D5893" w:rsidP="003075F5">
      <w:pPr>
        <w:pStyle w:val="ListParagraph"/>
        <w:spacing w:after="0" w:line="240" w:lineRule="auto"/>
        <w:ind w:left="1065"/>
        <w:rPr>
          <w:rFonts w:ascii="Times New Roman" w:hAnsi="Times New Roman" w:cs="Times New Roman"/>
          <w:lang w:val="en-US"/>
        </w:rPr>
      </w:pPr>
    </w:p>
    <w:p w:rsidR="009D5893" w:rsidRDefault="009D5893" w:rsidP="003075F5">
      <w:pPr>
        <w:pStyle w:val="ListParagraph"/>
        <w:spacing w:after="0" w:line="240" w:lineRule="auto"/>
        <w:ind w:left="1065"/>
        <w:rPr>
          <w:rFonts w:ascii="Times New Roman" w:hAnsi="Times New Roman" w:cs="Times New Roman"/>
          <w:lang w:val="en-US"/>
        </w:rPr>
      </w:pPr>
    </w:p>
    <w:p w:rsidR="009D5893" w:rsidRDefault="009D5893" w:rsidP="003075F5">
      <w:pPr>
        <w:pStyle w:val="ListParagraph"/>
        <w:spacing w:after="0" w:line="240" w:lineRule="auto"/>
        <w:ind w:left="1065"/>
        <w:rPr>
          <w:rFonts w:ascii="Times New Roman" w:hAnsi="Times New Roman" w:cs="Times New Roman"/>
          <w:lang w:val="en-US"/>
        </w:rPr>
      </w:pPr>
    </w:p>
    <w:p w:rsidR="009D5893" w:rsidRDefault="009D5893" w:rsidP="003075F5">
      <w:pPr>
        <w:pStyle w:val="ListParagraph"/>
        <w:spacing w:after="0" w:line="240" w:lineRule="auto"/>
        <w:ind w:left="1065"/>
        <w:rPr>
          <w:rFonts w:ascii="Times New Roman" w:hAnsi="Times New Roman" w:cs="Times New Roman"/>
          <w:lang w:val="en-US"/>
        </w:rPr>
      </w:pPr>
    </w:p>
    <w:p w:rsidR="009D5893" w:rsidRDefault="009D5893" w:rsidP="003075F5">
      <w:pPr>
        <w:pStyle w:val="ListParagraph"/>
        <w:spacing w:after="0" w:line="240" w:lineRule="auto"/>
        <w:ind w:left="1065"/>
        <w:rPr>
          <w:rFonts w:ascii="Times New Roman" w:hAnsi="Times New Roman" w:cs="Times New Roman"/>
          <w:lang w:val="en-US"/>
        </w:rPr>
      </w:pPr>
    </w:p>
    <w:p w:rsidR="009D5893" w:rsidRDefault="009D5893" w:rsidP="003075F5">
      <w:pPr>
        <w:pStyle w:val="ListParagraph"/>
        <w:spacing w:after="0" w:line="240" w:lineRule="auto"/>
        <w:ind w:left="1065"/>
        <w:rPr>
          <w:rFonts w:ascii="Times New Roman" w:hAnsi="Times New Roman" w:cs="Times New Roman"/>
          <w:lang w:val="en-US"/>
        </w:rPr>
      </w:pPr>
    </w:p>
    <w:p w:rsidR="009D5893" w:rsidRDefault="009D5893" w:rsidP="003075F5">
      <w:pPr>
        <w:pStyle w:val="ListParagraph"/>
        <w:spacing w:after="0" w:line="240" w:lineRule="auto"/>
        <w:ind w:left="1065"/>
        <w:rPr>
          <w:rFonts w:ascii="Times New Roman" w:hAnsi="Times New Roman" w:cs="Times New Roman"/>
          <w:lang w:val="en-US"/>
        </w:rPr>
      </w:pPr>
    </w:p>
    <w:p w:rsidR="009D5893" w:rsidRDefault="009D5893" w:rsidP="003075F5">
      <w:pPr>
        <w:pStyle w:val="ListParagraph"/>
        <w:spacing w:after="0" w:line="240" w:lineRule="auto"/>
        <w:ind w:left="1065"/>
        <w:rPr>
          <w:rFonts w:ascii="Times New Roman" w:hAnsi="Times New Roman" w:cs="Times New Roman"/>
          <w:lang w:val="en-US"/>
        </w:rPr>
      </w:pPr>
    </w:p>
    <w:p w:rsidR="005D2749" w:rsidRPr="003075F5" w:rsidRDefault="005D2749" w:rsidP="003075F5">
      <w:pPr>
        <w:pStyle w:val="ListParagraph"/>
        <w:spacing w:after="0" w:line="240" w:lineRule="auto"/>
        <w:ind w:left="1065"/>
        <w:rPr>
          <w:rFonts w:ascii="Times New Roman" w:hAnsi="Times New Roman" w:cs="Times New Roman"/>
          <w:lang w:val="en-US"/>
        </w:rPr>
      </w:pPr>
    </w:p>
    <w:p w:rsidR="00B000C0" w:rsidRDefault="00B000C0" w:rsidP="00685E32">
      <w:pPr>
        <w:spacing w:after="0" w:line="240" w:lineRule="auto"/>
        <w:ind w:firstLine="708"/>
        <w:rPr>
          <w:rFonts w:ascii="Times New Roman" w:hAnsi="Times New Roman" w:cs="Times New Roman"/>
          <w:lang w:val="en-US"/>
        </w:rPr>
      </w:pPr>
    </w:p>
    <w:p w:rsidR="005D2749" w:rsidRDefault="005D2749" w:rsidP="00685E32">
      <w:pPr>
        <w:spacing w:after="0" w:line="240" w:lineRule="auto"/>
        <w:ind w:firstLine="708"/>
        <w:rPr>
          <w:rFonts w:ascii="Times New Roman" w:hAnsi="Times New Roman" w:cs="Times New Roman"/>
          <w:lang w:val="en-US"/>
        </w:rPr>
      </w:pPr>
    </w:p>
    <w:p w:rsidR="005D2749" w:rsidRDefault="005D2749" w:rsidP="00685E32">
      <w:pPr>
        <w:spacing w:after="0" w:line="240" w:lineRule="auto"/>
        <w:ind w:firstLine="708"/>
        <w:rPr>
          <w:rFonts w:ascii="Times New Roman" w:hAnsi="Times New Roman" w:cs="Times New Roman"/>
          <w:lang w:val="en-US"/>
        </w:rPr>
      </w:pPr>
    </w:p>
    <w:p w:rsidR="009D5893" w:rsidRDefault="009D5893" w:rsidP="00685E32">
      <w:pPr>
        <w:spacing w:after="0" w:line="240" w:lineRule="auto"/>
        <w:ind w:firstLine="708"/>
        <w:rPr>
          <w:rFonts w:ascii="Times New Roman" w:hAnsi="Times New Roman" w:cs="Times New Roman"/>
          <w:lang w:val="en-US"/>
        </w:rPr>
      </w:pPr>
    </w:p>
    <w:p w:rsidR="009D5893" w:rsidRDefault="009D5893" w:rsidP="00685E32">
      <w:pPr>
        <w:spacing w:after="0" w:line="240" w:lineRule="auto"/>
        <w:ind w:firstLine="708"/>
        <w:rPr>
          <w:rFonts w:ascii="Times New Roman" w:hAnsi="Times New Roman" w:cs="Times New Roman"/>
          <w:lang w:val="en-US"/>
        </w:rPr>
      </w:pPr>
    </w:p>
    <w:p w:rsidR="009D5893" w:rsidRDefault="009D5893" w:rsidP="00685E32">
      <w:pPr>
        <w:spacing w:after="0" w:line="240" w:lineRule="auto"/>
        <w:ind w:firstLine="708"/>
        <w:rPr>
          <w:rFonts w:ascii="Times New Roman" w:hAnsi="Times New Roman" w:cs="Times New Roman"/>
          <w:lang w:val="en-US"/>
        </w:rPr>
      </w:pPr>
    </w:p>
    <w:p w:rsidR="00140FE4" w:rsidRDefault="00140FE4" w:rsidP="00140FE4">
      <w:pPr>
        <w:spacing w:after="0" w:line="240" w:lineRule="auto"/>
        <w:rPr>
          <w:rFonts w:ascii="Times New Roman" w:hAnsi="Times New Roman" w:cs="Times New Roman"/>
          <w:lang w:val="en-US"/>
        </w:rPr>
      </w:pPr>
    </w:p>
    <w:p w:rsidR="00140FE4" w:rsidRDefault="00140FE4" w:rsidP="00685E32">
      <w:pPr>
        <w:spacing w:after="0" w:line="240" w:lineRule="auto"/>
        <w:ind w:firstLine="708"/>
        <w:rPr>
          <w:rFonts w:ascii="Times New Roman" w:hAnsi="Times New Roman" w:cs="Times New Roman"/>
          <w:lang w:val="en-US"/>
        </w:rPr>
      </w:pPr>
    </w:p>
    <w:p w:rsidR="00161D48" w:rsidRDefault="00630A1B" w:rsidP="00993273">
      <w:pPr>
        <w:spacing w:after="0" w:line="480" w:lineRule="auto"/>
        <w:ind w:firstLine="708"/>
        <w:rPr>
          <w:rFonts w:ascii="Times New Roman" w:hAnsi="Times New Roman" w:cs="Times New Roman"/>
          <w:lang w:val="en-US"/>
        </w:rPr>
      </w:pPr>
      <w:r>
        <w:rPr>
          <w:rFonts w:ascii="Times New Roman" w:hAnsi="Times New Roman" w:cs="Times New Roman"/>
          <w:lang w:val="en-US"/>
        </w:rPr>
        <w:t xml:space="preserve">The interesting finding is that </w:t>
      </w:r>
      <w:r w:rsidR="004C46FA">
        <w:rPr>
          <w:rFonts w:ascii="Times New Roman" w:hAnsi="Times New Roman" w:cs="Times New Roman"/>
          <w:lang w:val="en-US"/>
        </w:rPr>
        <w:t xml:space="preserve">even some of those </w:t>
      </w:r>
      <w:r w:rsidR="00E451AF">
        <w:rPr>
          <w:rFonts w:ascii="Times New Roman" w:hAnsi="Times New Roman" w:cs="Times New Roman"/>
          <w:lang w:val="en-US"/>
        </w:rPr>
        <w:t xml:space="preserve">who have an insurance coverage for diabetes education reported on the survey that they are not </w:t>
      </w:r>
      <w:r w:rsidR="00C9692C">
        <w:rPr>
          <w:rFonts w:ascii="Times New Roman" w:hAnsi="Times New Roman" w:cs="Times New Roman"/>
          <w:lang w:val="en-US"/>
        </w:rPr>
        <w:t>sure</w:t>
      </w:r>
      <w:r w:rsidR="00E451AF">
        <w:rPr>
          <w:rFonts w:ascii="Times New Roman" w:hAnsi="Times New Roman" w:cs="Times New Roman"/>
          <w:lang w:val="en-US"/>
        </w:rPr>
        <w:t xml:space="preserve"> what to do. </w:t>
      </w:r>
      <w:r w:rsidR="003F247C">
        <w:rPr>
          <w:rFonts w:ascii="Times New Roman" w:hAnsi="Times New Roman" w:cs="Times New Roman"/>
          <w:lang w:val="en-US"/>
        </w:rPr>
        <w:t xml:space="preserve">More interestingly, 15% of those who have not getting diabetes education reported that they are comfortable about what to do. I think these details are of great importance simply because in this case </w:t>
      </w:r>
      <w:r w:rsidR="004325C0">
        <w:rPr>
          <w:rFonts w:ascii="Times New Roman" w:hAnsi="Times New Roman" w:cs="Times New Roman"/>
          <w:lang w:val="en-US"/>
        </w:rPr>
        <w:t xml:space="preserve">a combination of </w:t>
      </w:r>
      <w:r w:rsidR="008D7B46">
        <w:rPr>
          <w:rFonts w:ascii="Times New Roman" w:hAnsi="Times New Roman" w:cs="Times New Roman"/>
          <w:lang w:val="en-US"/>
        </w:rPr>
        <w:t>instructional and non-instructional solutions would be necessary.</w:t>
      </w:r>
    </w:p>
    <w:p w:rsidR="00290937" w:rsidRDefault="00161D48" w:rsidP="00DB67D4">
      <w:pPr>
        <w:spacing w:after="0" w:line="480" w:lineRule="auto"/>
        <w:ind w:firstLine="708"/>
        <w:rPr>
          <w:rFonts w:ascii="Times New Roman" w:hAnsi="Times New Roman" w:cs="Times New Roman"/>
          <w:lang w:val="en-US"/>
        </w:rPr>
      </w:pPr>
      <w:r>
        <w:rPr>
          <w:rFonts w:ascii="Times New Roman" w:hAnsi="Times New Roman" w:cs="Times New Roman"/>
          <w:lang w:val="en-US"/>
        </w:rPr>
        <w:t xml:space="preserve">Further, I am also skeptical about the </w:t>
      </w:r>
      <w:r w:rsidR="00370051">
        <w:rPr>
          <w:rFonts w:ascii="Times New Roman" w:hAnsi="Times New Roman" w:cs="Times New Roman"/>
          <w:lang w:val="en-US"/>
        </w:rPr>
        <w:t xml:space="preserve">results of the survey because: 1) It is based on a self-perception of the patients; 2) </w:t>
      </w:r>
      <w:r w:rsidR="00506ECC">
        <w:rPr>
          <w:rFonts w:ascii="Times New Roman" w:hAnsi="Times New Roman" w:cs="Times New Roman"/>
          <w:lang w:val="en-US"/>
        </w:rPr>
        <w:t xml:space="preserve">Most of the patients have a diabetes diagnosis made within the previous 2 months at the latest. So, </w:t>
      </w:r>
      <w:r w:rsidR="003A6135">
        <w:rPr>
          <w:rFonts w:ascii="Times New Roman" w:hAnsi="Times New Roman" w:cs="Times New Roman"/>
          <w:lang w:val="en-US"/>
        </w:rPr>
        <w:t>the results of the survey may stem from patients’ being “new”</w:t>
      </w:r>
      <w:r w:rsidR="00290937">
        <w:rPr>
          <w:rFonts w:ascii="Times New Roman" w:hAnsi="Times New Roman" w:cs="Times New Roman"/>
          <w:lang w:val="en-US"/>
        </w:rPr>
        <w:t xml:space="preserve"> to diabetes education and to diabetes treatment. As a result, it would be appropriate to pose the following question regarding the survey results:</w:t>
      </w:r>
    </w:p>
    <w:p w:rsidR="00290937" w:rsidRDefault="00290937" w:rsidP="00290937">
      <w:pPr>
        <w:pStyle w:val="ListParagraph"/>
        <w:numPr>
          <w:ilvl w:val="0"/>
          <w:numId w:val="2"/>
        </w:numPr>
        <w:spacing w:after="0" w:line="240" w:lineRule="auto"/>
        <w:rPr>
          <w:rFonts w:ascii="Times New Roman" w:hAnsi="Times New Roman" w:cs="Times New Roman"/>
          <w:lang w:val="en-US"/>
        </w:rPr>
      </w:pPr>
      <w:r>
        <w:rPr>
          <w:rFonts w:ascii="Times New Roman" w:hAnsi="Times New Roman" w:cs="Times New Roman"/>
          <w:lang w:val="en-US"/>
        </w:rPr>
        <w:t>Is it really the case?</w:t>
      </w:r>
    </w:p>
    <w:p w:rsidR="00C332C4" w:rsidRDefault="00C332C4" w:rsidP="00C332C4">
      <w:pPr>
        <w:spacing w:after="0" w:line="240" w:lineRule="auto"/>
        <w:ind w:left="708"/>
        <w:rPr>
          <w:rFonts w:ascii="Times New Roman" w:hAnsi="Times New Roman" w:cs="Times New Roman"/>
          <w:lang w:val="en-US"/>
        </w:rPr>
      </w:pPr>
    </w:p>
    <w:p w:rsidR="00D0705D" w:rsidRDefault="00BC3030" w:rsidP="007D07E9">
      <w:pPr>
        <w:spacing w:after="0" w:line="480" w:lineRule="auto"/>
        <w:ind w:firstLine="708"/>
        <w:rPr>
          <w:rFonts w:ascii="Times New Roman" w:hAnsi="Times New Roman" w:cs="Times New Roman"/>
          <w:lang w:val="en-US"/>
        </w:rPr>
      </w:pPr>
      <w:r>
        <w:rPr>
          <w:rFonts w:ascii="Times New Roman" w:hAnsi="Times New Roman" w:cs="Times New Roman"/>
          <w:lang w:val="en-US"/>
        </w:rPr>
        <w:lastRenderedPageBreak/>
        <w:t xml:space="preserve">At this point, let me assume that </w:t>
      </w:r>
      <w:r w:rsidR="0007180C">
        <w:rPr>
          <w:rFonts w:ascii="Times New Roman" w:hAnsi="Times New Roman" w:cs="Times New Roman"/>
          <w:lang w:val="en-US"/>
        </w:rPr>
        <w:t xml:space="preserve">interviews conducted with focus groups </w:t>
      </w:r>
      <w:r w:rsidR="008A7D48">
        <w:rPr>
          <w:rFonts w:ascii="Times New Roman" w:hAnsi="Times New Roman" w:cs="Times New Roman"/>
          <w:lang w:val="en-US"/>
        </w:rPr>
        <w:t xml:space="preserve">which includes a sort of members check on the result of the survey </w:t>
      </w:r>
      <w:r w:rsidR="0007180C">
        <w:rPr>
          <w:rFonts w:ascii="Times New Roman" w:hAnsi="Times New Roman" w:cs="Times New Roman"/>
          <w:lang w:val="en-US"/>
        </w:rPr>
        <w:t xml:space="preserve">revealed that </w:t>
      </w:r>
      <w:r w:rsidR="006A56A0">
        <w:rPr>
          <w:rFonts w:ascii="Times New Roman" w:hAnsi="Times New Roman" w:cs="Times New Roman"/>
          <w:lang w:val="en-US"/>
        </w:rPr>
        <w:t>most of the p</w:t>
      </w:r>
      <w:r w:rsidR="00400FAC">
        <w:rPr>
          <w:rFonts w:ascii="Times New Roman" w:hAnsi="Times New Roman" w:cs="Times New Roman"/>
          <w:lang w:val="en-US"/>
        </w:rPr>
        <w:t xml:space="preserve">atients who think they are not sure what to do </w:t>
      </w:r>
      <w:r w:rsidR="006F0170">
        <w:rPr>
          <w:rFonts w:ascii="Times New Roman" w:hAnsi="Times New Roman" w:cs="Times New Roman"/>
          <w:lang w:val="en-US"/>
        </w:rPr>
        <w:t xml:space="preserve">reported: 1) most of these patients getting education claimed that </w:t>
      </w:r>
      <w:r w:rsidR="008A7D48">
        <w:rPr>
          <w:rFonts w:ascii="Times New Roman" w:hAnsi="Times New Roman" w:cs="Times New Roman"/>
          <w:lang w:val="en-US"/>
        </w:rPr>
        <w:t xml:space="preserve">they are not sure what to do </w:t>
      </w:r>
      <w:r w:rsidR="005616F9">
        <w:rPr>
          <w:rFonts w:ascii="Times New Roman" w:hAnsi="Times New Roman" w:cs="Times New Roman"/>
          <w:lang w:val="en-US"/>
        </w:rPr>
        <w:t xml:space="preserve">or whether they are doing the right thing; 2) </w:t>
      </w:r>
      <w:r w:rsidR="00C17137">
        <w:rPr>
          <w:rFonts w:ascii="Times New Roman" w:hAnsi="Times New Roman" w:cs="Times New Roman"/>
          <w:lang w:val="en-US"/>
        </w:rPr>
        <w:t xml:space="preserve">those who are not getting the diabetes education expressed the same. </w:t>
      </w:r>
      <w:r w:rsidR="00AE3AB1">
        <w:rPr>
          <w:rFonts w:ascii="Times New Roman" w:hAnsi="Times New Roman" w:cs="Times New Roman"/>
          <w:lang w:val="en-US"/>
        </w:rPr>
        <w:t xml:space="preserve">The same type of data collection conducted with those who reported that they know what to </w:t>
      </w:r>
      <w:r w:rsidR="00D30C0A">
        <w:rPr>
          <w:rFonts w:ascii="Times New Roman" w:hAnsi="Times New Roman" w:cs="Times New Roman"/>
          <w:lang w:val="en-US"/>
        </w:rPr>
        <w:t xml:space="preserve">do </w:t>
      </w:r>
      <w:proofErr w:type="gramStart"/>
      <w:r w:rsidR="00D30C0A">
        <w:rPr>
          <w:rFonts w:ascii="Times New Roman" w:hAnsi="Times New Roman" w:cs="Times New Roman"/>
          <w:lang w:val="en-US"/>
        </w:rPr>
        <w:t>showed</w:t>
      </w:r>
      <w:proofErr w:type="gramEnd"/>
      <w:r w:rsidR="00D30C0A">
        <w:rPr>
          <w:rFonts w:ascii="Times New Roman" w:hAnsi="Times New Roman" w:cs="Times New Roman"/>
          <w:lang w:val="en-US"/>
        </w:rPr>
        <w:t xml:space="preserve"> that: 1) those getting diabetes education by and large said they are sure what to do; 2) those who </w:t>
      </w:r>
      <w:r w:rsidR="00D73639">
        <w:rPr>
          <w:rFonts w:ascii="Times New Roman" w:hAnsi="Times New Roman" w:cs="Times New Roman"/>
          <w:lang w:val="en-US"/>
        </w:rPr>
        <w:t xml:space="preserve">are not getting the education </w:t>
      </w:r>
      <w:r w:rsidR="001F1FF1">
        <w:rPr>
          <w:rFonts w:ascii="Times New Roman" w:hAnsi="Times New Roman" w:cs="Times New Roman"/>
          <w:lang w:val="en-US"/>
        </w:rPr>
        <w:t xml:space="preserve">confirmed their previous </w:t>
      </w:r>
      <w:r w:rsidR="00D0705D">
        <w:rPr>
          <w:rFonts w:ascii="Times New Roman" w:hAnsi="Times New Roman" w:cs="Times New Roman"/>
          <w:lang w:val="en-US"/>
        </w:rPr>
        <w:t>remarks (that they know what to do). However, still, is it really the case? At this point, I would like to put another question on the table:</w:t>
      </w:r>
    </w:p>
    <w:p w:rsidR="00D0705D" w:rsidRDefault="00740819" w:rsidP="00D0705D">
      <w:pPr>
        <w:pStyle w:val="ListParagraph"/>
        <w:numPr>
          <w:ilvl w:val="0"/>
          <w:numId w:val="2"/>
        </w:numPr>
        <w:spacing w:after="0" w:line="240" w:lineRule="auto"/>
        <w:rPr>
          <w:rFonts w:ascii="Times New Roman" w:hAnsi="Times New Roman" w:cs="Times New Roman"/>
          <w:lang w:val="en-US"/>
        </w:rPr>
      </w:pPr>
      <w:r>
        <w:rPr>
          <w:rFonts w:ascii="Times New Roman" w:hAnsi="Times New Roman" w:cs="Times New Roman"/>
          <w:lang w:val="en-US"/>
        </w:rPr>
        <w:t>Are</w:t>
      </w:r>
      <w:r w:rsidR="00D0705D">
        <w:rPr>
          <w:rFonts w:ascii="Times New Roman" w:hAnsi="Times New Roman" w:cs="Times New Roman"/>
          <w:lang w:val="en-US"/>
        </w:rPr>
        <w:t xml:space="preserve"> there any instruments the hospital uses to assess whether the patients </w:t>
      </w:r>
      <w:r>
        <w:rPr>
          <w:rFonts w:ascii="Times New Roman" w:hAnsi="Times New Roman" w:cs="Times New Roman"/>
          <w:lang w:val="en-US"/>
        </w:rPr>
        <w:t>who get the</w:t>
      </w:r>
      <w:r w:rsidR="00534AAB">
        <w:rPr>
          <w:rFonts w:ascii="Times New Roman" w:hAnsi="Times New Roman" w:cs="Times New Roman"/>
          <w:lang w:val="en-US"/>
        </w:rPr>
        <w:t xml:space="preserve"> diabetes education mak</w:t>
      </w:r>
      <w:r>
        <w:rPr>
          <w:rFonts w:ascii="Times New Roman" w:hAnsi="Times New Roman" w:cs="Times New Roman"/>
          <w:lang w:val="en-US"/>
        </w:rPr>
        <w:t>e most of it?</w:t>
      </w:r>
      <w:r w:rsidR="00247613">
        <w:rPr>
          <w:rStyle w:val="FootnoteReference"/>
          <w:rFonts w:ascii="Times New Roman" w:hAnsi="Times New Roman" w:cs="Times New Roman"/>
          <w:lang w:val="en-US"/>
        </w:rPr>
        <w:footnoteReference w:id="1"/>
      </w:r>
    </w:p>
    <w:p w:rsidR="00740819" w:rsidRDefault="00740819" w:rsidP="00740819">
      <w:pPr>
        <w:spacing w:after="0" w:line="240" w:lineRule="auto"/>
        <w:ind w:left="708"/>
        <w:rPr>
          <w:rFonts w:ascii="Times New Roman" w:hAnsi="Times New Roman" w:cs="Times New Roman"/>
          <w:lang w:val="en-US"/>
        </w:rPr>
      </w:pPr>
    </w:p>
    <w:p w:rsidR="00630A1B" w:rsidRDefault="00740819" w:rsidP="00777333">
      <w:pPr>
        <w:spacing w:after="0" w:line="480" w:lineRule="auto"/>
        <w:ind w:firstLine="708"/>
        <w:rPr>
          <w:rFonts w:ascii="Times New Roman" w:hAnsi="Times New Roman" w:cs="Times New Roman"/>
          <w:lang w:val="en-US"/>
        </w:rPr>
      </w:pPr>
      <w:r>
        <w:rPr>
          <w:rFonts w:ascii="Times New Roman" w:hAnsi="Times New Roman" w:cs="Times New Roman"/>
          <w:lang w:val="en-US"/>
        </w:rPr>
        <w:t xml:space="preserve">After interviewing the hospital administration and </w:t>
      </w:r>
      <w:r w:rsidR="00A967A4">
        <w:rPr>
          <w:rFonts w:ascii="Times New Roman" w:hAnsi="Times New Roman" w:cs="Times New Roman"/>
          <w:lang w:val="en-US"/>
        </w:rPr>
        <w:t>diabetes educators, I found out that there is not such an instrument</w:t>
      </w:r>
      <w:r w:rsidR="004D1CBD">
        <w:rPr>
          <w:rFonts w:ascii="Times New Roman" w:hAnsi="Times New Roman" w:cs="Times New Roman"/>
          <w:lang w:val="en-US"/>
        </w:rPr>
        <w:t xml:space="preserve">. So, at this point, I would like to </w:t>
      </w:r>
      <w:r w:rsidR="00524AB0">
        <w:rPr>
          <w:rFonts w:ascii="Times New Roman" w:hAnsi="Times New Roman" w:cs="Times New Roman"/>
          <w:lang w:val="en-US"/>
        </w:rPr>
        <w:t>go over</w:t>
      </w:r>
      <w:r w:rsidR="004D1CBD">
        <w:rPr>
          <w:rFonts w:ascii="Times New Roman" w:hAnsi="Times New Roman" w:cs="Times New Roman"/>
          <w:lang w:val="en-US"/>
        </w:rPr>
        <w:t xml:space="preserve"> the goal</w:t>
      </w:r>
      <w:r w:rsidR="00402E3A">
        <w:rPr>
          <w:rFonts w:ascii="Times New Roman" w:hAnsi="Times New Roman" w:cs="Times New Roman"/>
          <w:lang w:val="en-US"/>
        </w:rPr>
        <w:t>/s</w:t>
      </w:r>
      <w:r w:rsidR="004D1CBD">
        <w:rPr>
          <w:rFonts w:ascii="Times New Roman" w:hAnsi="Times New Roman" w:cs="Times New Roman"/>
          <w:lang w:val="en-US"/>
        </w:rPr>
        <w:t xml:space="preserve"> and objectives of the diab</w:t>
      </w:r>
      <w:r w:rsidR="00BC1748">
        <w:rPr>
          <w:rFonts w:ascii="Times New Roman" w:hAnsi="Times New Roman" w:cs="Times New Roman"/>
          <w:lang w:val="en-US"/>
        </w:rPr>
        <w:t xml:space="preserve">etes education. </w:t>
      </w:r>
      <w:r w:rsidR="00524AB0">
        <w:rPr>
          <w:rFonts w:ascii="Times New Roman" w:hAnsi="Times New Roman" w:cs="Times New Roman"/>
          <w:lang w:val="en-US"/>
        </w:rPr>
        <w:t>After this analysis, I would like to develop, say,</w:t>
      </w:r>
      <w:r w:rsidR="004E467D">
        <w:rPr>
          <w:rFonts w:ascii="Times New Roman" w:hAnsi="Times New Roman" w:cs="Times New Roman"/>
          <w:lang w:val="en-US"/>
        </w:rPr>
        <w:t xml:space="preserve"> </w:t>
      </w:r>
      <w:r w:rsidR="00524AB0">
        <w:rPr>
          <w:rFonts w:ascii="Times New Roman" w:hAnsi="Times New Roman" w:cs="Times New Roman"/>
          <w:lang w:val="en-US"/>
        </w:rPr>
        <w:t xml:space="preserve"> </w:t>
      </w:r>
      <w:r w:rsidR="00D2517E">
        <w:rPr>
          <w:rFonts w:ascii="Times New Roman" w:hAnsi="Times New Roman" w:cs="Times New Roman"/>
          <w:lang w:val="en-US"/>
        </w:rPr>
        <w:t xml:space="preserve">a short-answer quiz together with one of the </w:t>
      </w:r>
      <w:r w:rsidR="00536A81">
        <w:rPr>
          <w:rFonts w:ascii="Times New Roman" w:hAnsi="Times New Roman" w:cs="Times New Roman"/>
          <w:lang w:val="en-US"/>
        </w:rPr>
        <w:t>diabetes educators</w:t>
      </w:r>
      <w:r w:rsidR="007C1B1E">
        <w:rPr>
          <w:rFonts w:ascii="Times New Roman" w:hAnsi="Times New Roman" w:cs="Times New Roman"/>
          <w:lang w:val="en-US"/>
        </w:rPr>
        <w:t xml:space="preserve"> who functions as an expert in order for me to set up content validity and internal consistency</w:t>
      </w:r>
      <w:r w:rsidR="00536A81">
        <w:rPr>
          <w:rFonts w:ascii="Times New Roman" w:hAnsi="Times New Roman" w:cs="Times New Roman"/>
          <w:lang w:val="en-US"/>
        </w:rPr>
        <w:t xml:space="preserve">. </w:t>
      </w:r>
      <w:r w:rsidR="00FE4AFE">
        <w:rPr>
          <w:rFonts w:ascii="Times New Roman" w:hAnsi="Times New Roman" w:cs="Times New Roman"/>
          <w:lang w:val="en-US"/>
        </w:rPr>
        <w:t xml:space="preserve">After </w:t>
      </w:r>
      <w:r w:rsidR="00090081">
        <w:rPr>
          <w:rFonts w:ascii="Times New Roman" w:hAnsi="Times New Roman" w:cs="Times New Roman"/>
          <w:lang w:val="en-US"/>
        </w:rPr>
        <w:t>patients take</w:t>
      </w:r>
      <w:r w:rsidR="00474EC8">
        <w:rPr>
          <w:rFonts w:ascii="Times New Roman" w:hAnsi="Times New Roman" w:cs="Times New Roman"/>
          <w:lang w:val="en-US"/>
        </w:rPr>
        <w:t xml:space="preserve"> the test, I would like to </w:t>
      </w:r>
      <w:r w:rsidR="00EE6BEC">
        <w:rPr>
          <w:rFonts w:ascii="Times New Roman" w:hAnsi="Times New Roman" w:cs="Times New Roman"/>
          <w:lang w:val="en-US"/>
        </w:rPr>
        <w:t xml:space="preserve">ask two diabetes educators </w:t>
      </w:r>
      <w:r w:rsidR="007C1B1E">
        <w:rPr>
          <w:rFonts w:ascii="Times New Roman" w:hAnsi="Times New Roman" w:cs="Times New Roman"/>
          <w:lang w:val="en-US"/>
        </w:rPr>
        <w:t>grade the test results in order to calculate the inter-rater reliability so that I can be surer about the results of the test.</w:t>
      </w:r>
      <w:r w:rsidR="00E3132A">
        <w:rPr>
          <w:rFonts w:ascii="Times New Roman" w:hAnsi="Times New Roman" w:cs="Times New Roman"/>
          <w:lang w:val="en-US"/>
        </w:rPr>
        <w:t xml:space="preserve"> The results revealed that </w:t>
      </w:r>
      <w:r w:rsidR="00A77CE2">
        <w:rPr>
          <w:rFonts w:ascii="Times New Roman" w:hAnsi="Times New Roman" w:cs="Times New Roman"/>
          <w:lang w:val="en-US"/>
        </w:rPr>
        <w:t>al</w:t>
      </w:r>
      <w:r w:rsidR="00E3132A">
        <w:rPr>
          <w:rFonts w:ascii="Times New Roman" w:hAnsi="Times New Roman" w:cs="Times New Roman"/>
          <w:lang w:val="en-US"/>
        </w:rPr>
        <w:t xml:space="preserve">most </w:t>
      </w:r>
      <w:r w:rsidR="00A77CE2">
        <w:rPr>
          <w:rFonts w:ascii="Times New Roman" w:hAnsi="Times New Roman" w:cs="Times New Roman"/>
          <w:lang w:val="en-US"/>
        </w:rPr>
        <w:t xml:space="preserve">half </w:t>
      </w:r>
      <w:r w:rsidR="00E3132A">
        <w:rPr>
          <w:rFonts w:ascii="Times New Roman" w:hAnsi="Times New Roman" w:cs="Times New Roman"/>
          <w:lang w:val="en-US"/>
        </w:rPr>
        <w:t>of the patients</w:t>
      </w:r>
      <w:r w:rsidR="00E3132A">
        <w:rPr>
          <w:rStyle w:val="FootnoteReference"/>
          <w:rFonts w:ascii="Times New Roman" w:hAnsi="Times New Roman" w:cs="Times New Roman"/>
          <w:lang w:val="en-US"/>
        </w:rPr>
        <w:footnoteReference w:id="2"/>
      </w:r>
      <w:r w:rsidR="00A77CE2">
        <w:rPr>
          <w:rFonts w:ascii="Times New Roman" w:hAnsi="Times New Roman" w:cs="Times New Roman"/>
          <w:lang w:val="en-US"/>
        </w:rPr>
        <w:t xml:space="preserve"> having access to diabetes education and who claimed on the </w:t>
      </w:r>
      <w:r w:rsidR="00290109">
        <w:rPr>
          <w:rFonts w:ascii="Times New Roman" w:hAnsi="Times New Roman" w:cs="Times New Roman"/>
          <w:lang w:val="en-US"/>
        </w:rPr>
        <w:t xml:space="preserve">survey that they are not sure what to do </w:t>
      </w:r>
      <w:proofErr w:type="gramStart"/>
      <w:r w:rsidR="00815063">
        <w:rPr>
          <w:rFonts w:ascii="Times New Roman" w:hAnsi="Times New Roman" w:cs="Times New Roman"/>
          <w:lang w:val="en-US"/>
        </w:rPr>
        <w:t>earned</w:t>
      </w:r>
      <w:proofErr w:type="gramEnd"/>
      <w:r w:rsidR="00815063">
        <w:rPr>
          <w:rFonts w:ascii="Times New Roman" w:hAnsi="Times New Roman" w:cs="Times New Roman"/>
          <w:lang w:val="en-US"/>
        </w:rPr>
        <w:t xml:space="preserve"> scores with a positively skewed distribution. </w:t>
      </w:r>
      <w:r w:rsidR="0098462F">
        <w:rPr>
          <w:rFonts w:ascii="Times New Roman" w:hAnsi="Times New Roman" w:cs="Times New Roman"/>
          <w:lang w:val="en-US"/>
        </w:rPr>
        <w:t xml:space="preserve">The </w:t>
      </w:r>
      <w:r w:rsidR="00B529F1">
        <w:rPr>
          <w:rFonts w:ascii="Times New Roman" w:hAnsi="Times New Roman" w:cs="Times New Roman"/>
          <w:lang w:val="en-US"/>
        </w:rPr>
        <w:t xml:space="preserve">scores of the </w:t>
      </w:r>
      <w:r w:rsidR="0098462F">
        <w:rPr>
          <w:rFonts w:ascii="Times New Roman" w:hAnsi="Times New Roman" w:cs="Times New Roman"/>
          <w:lang w:val="en-US"/>
        </w:rPr>
        <w:t xml:space="preserve">other half of the </w:t>
      </w:r>
      <w:r w:rsidR="00B529F1">
        <w:rPr>
          <w:rFonts w:ascii="Times New Roman" w:hAnsi="Times New Roman" w:cs="Times New Roman"/>
          <w:lang w:val="en-US"/>
        </w:rPr>
        <w:t xml:space="preserve">same group of patients, on the other hand, led to a negatively skewed distribution. </w:t>
      </w:r>
      <w:r w:rsidR="00DB67D4">
        <w:rPr>
          <w:rFonts w:ascii="Times New Roman" w:hAnsi="Times New Roman" w:cs="Times New Roman"/>
          <w:lang w:val="en-US"/>
        </w:rPr>
        <w:t xml:space="preserve">Besides, the patients who are not getting the diabetes education and </w:t>
      </w:r>
      <w:r w:rsidR="00B8198D">
        <w:rPr>
          <w:rFonts w:ascii="Times New Roman" w:hAnsi="Times New Roman" w:cs="Times New Roman"/>
          <w:lang w:val="en-US"/>
        </w:rPr>
        <w:t>who</w:t>
      </w:r>
      <w:r w:rsidR="00DB67D4">
        <w:rPr>
          <w:rFonts w:ascii="Times New Roman" w:hAnsi="Times New Roman" w:cs="Times New Roman"/>
          <w:lang w:val="en-US"/>
        </w:rPr>
        <w:t xml:space="preserve"> reported that they do not know what to do mostly failed the assessment. </w:t>
      </w:r>
      <w:r w:rsidR="00766165">
        <w:rPr>
          <w:rFonts w:ascii="Times New Roman" w:hAnsi="Times New Roman" w:cs="Times New Roman"/>
          <w:lang w:val="en-US"/>
        </w:rPr>
        <w:t>As for the patients getting the diabetes education and claimed that they sure what to do achieved a negatively skewed distribution of scores on the test. However, those who are not getting the education and</w:t>
      </w:r>
      <w:r w:rsidR="00EE55F4">
        <w:rPr>
          <w:rFonts w:ascii="Times New Roman" w:hAnsi="Times New Roman" w:cs="Times New Roman"/>
          <w:lang w:val="en-US"/>
        </w:rPr>
        <w:t xml:space="preserve"> reported that </w:t>
      </w:r>
      <w:r w:rsidR="00E73449">
        <w:rPr>
          <w:rFonts w:ascii="Times New Roman" w:hAnsi="Times New Roman" w:cs="Times New Roman"/>
          <w:lang w:val="en-US"/>
        </w:rPr>
        <w:t xml:space="preserve">they are sure what to do </w:t>
      </w:r>
      <w:r w:rsidR="0062489B">
        <w:rPr>
          <w:rFonts w:ascii="Times New Roman" w:hAnsi="Times New Roman" w:cs="Times New Roman"/>
          <w:lang w:val="en-US"/>
        </w:rPr>
        <w:t>mostly failed.</w:t>
      </w:r>
      <w:r w:rsidR="00766165">
        <w:rPr>
          <w:rFonts w:ascii="Times New Roman" w:hAnsi="Times New Roman" w:cs="Times New Roman"/>
          <w:lang w:val="en-US"/>
        </w:rPr>
        <w:t xml:space="preserve"> </w:t>
      </w:r>
    </w:p>
    <w:p w:rsidR="00904D62" w:rsidRDefault="00904D62" w:rsidP="00904D62">
      <w:pPr>
        <w:pStyle w:val="ListParagraph"/>
        <w:numPr>
          <w:ilvl w:val="0"/>
          <w:numId w:val="2"/>
        </w:numPr>
        <w:spacing w:after="0" w:line="240" w:lineRule="auto"/>
        <w:rPr>
          <w:rFonts w:ascii="Times New Roman" w:hAnsi="Times New Roman" w:cs="Times New Roman"/>
          <w:lang w:val="en-US"/>
        </w:rPr>
      </w:pPr>
      <w:r>
        <w:rPr>
          <w:rFonts w:ascii="Times New Roman" w:hAnsi="Times New Roman" w:cs="Times New Roman"/>
          <w:lang w:val="en-US"/>
        </w:rPr>
        <w:t>Are there any other care givers for the patients other than themselves</w:t>
      </w:r>
      <w:r w:rsidR="00B475A6">
        <w:rPr>
          <w:rStyle w:val="FootnoteReference"/>
          <w:rFonts w:ascii="Times New Roman" w:hAnsi="Times New Roman" w:cs="Times New Roman"/>
          <w:lang w:val="en-US"/>
        </w:rPr>
        <w:footnoteReference w:id="3"/>
      </w:r>
      <w:r>
        <w:rPr>
          <w:rFonts w:ascii="Times New Roman" w:hAnsi="Times New Roman" w:cs="Times New Roman"/>
          <w:lang w:val="en-US"/>
        </w:rPr>
        <w:t>?</w:t>
      </w:r>
    </w:p>
    <w:p w:rsidR="00993273" w:rsidRDefault="00993273" w:rsidP="00993273">
      <w:pPr>
        <w:spacing w:after="0" w:line="480" w:lineRule="auto"/>
        <w:rPr>
          <w:rFonts w:ascii="Times New Roman" w:hAnsi="Times New Roman" w:cs="Times New Roman"/>
          <w:lang w:val="en-US"/>
        </w:rPr>
      </w:pPr>
    </w:p>
    <w:p w:rsidR="00904D62" w:rsidRDefault="00904D62" w:rsidP="00993273">
      <w:pPr>
        <w:spacing w:after="0" w:line="480" w:lineRule="auto"/>
        <w:ind w:firstLine="708"/>
        <w:rPr>
          <w:rFonts w:ascii="Times New Roman" w:hAnsi="Times New Roman" w:cs="Times New Roman"/>
          <w:lang w:val="en-US"/>
        </w:rPr>
      </w:pPr>
      <w:r>
        <w:rPr>
          <w:rFonts w:ascii="Times New Roman" w:hAnsi="Times New Roman" w:cs="Times New Roman"/>
          <w:lang w:val="en-US"/>
        </w:rPr>
        <w:lastRenderedPageBreak/>
        <w:t xml:space="preserve">It turned out that </w:t>
      </w:r>
      <w:r w:rsidR="004C5989">
        <w:rPr>
          <w:rFonts w:ascii="Times New Roman" w:hAnsi="Times New Roman" w:cs="Times New Roman"/>
          <w:lang w:val="en-US"/>
        </w:rPr>
        <w:t>more than</w:t>
      </w:r>
      <w:r w:rsidR="00D63DDF">
        <w:rPr>
          <w:rFonts w:ascii="Times New Roman" w:hAnsi="Times New Roman" w:cs="Times New Roman"/>
          <w:lang w:val="en-US"/>
        </w:rPr>
        <w:t xml:space="preserve"> half of the</w:t>
      </w:r>
      <w:r w:rsidR="00EE4355">
        <w:rPr>
          <w:rFonts w:ascii="Times New Roman" w:hAnsi="Times New Roman" w:cs="Times New Roman"/>
          <w:lang w:val="en-US"/>
        </w:rPr>
        <w:t xml:space="preserve"> patients </w:t>
      </w:r>
      <w:r w:rsidR="00A24229">
        <w:rPr>
          <w:rFonts w:ascii="Times New Roman" w:hAnsi="Times New Roman" w:cs="Times New Roman"/>
          <w:lang w:val="en-US"/>
        </w:rPr>
        <w:t xml:space="preserve">including those </w:t>
      </w:r>
      <w:r w:rsidR="00EE4355">
        <w:rPr>
          <w:rFonts w:ascii="Times New Roman" w:hAnsi="Times New Roman" w:cs="Times New Roman"/>
          <w:lang w:val="en-US"/>
        </w:rPr>
        <w:t>who are elderly have</w:t>
      </w:r>
      <w:r>
        <w:rPr>
          <w:rFonts w:ascii="Times New Roman" w:hAnsi="Times New Roman" w:cs="Times New Roman"/>
          <w:lang w:val="en-US"/>
        </w:rPr>
        <w:t xml:space="preserve"> one close family member as their caregiver</w:t>
      </w:r>
      <w:r w:rsidR="00BF718C">
        <w:rPr>
          <w:rFonts w:ascii="Times New Roman" w:hAnsi="Times New Roman" w:cs="Times New Roman"/>
          <w:lang w:val="en-US"/>
        </w:rPr>
        <w:t xml:space="preserve"> or </w:t>
      </w:r>
      <w:r w:rsidR="0022515E">
        <w:rPr>
          <w:rFonts w:ascii="Times New Roman" w:hAnsi="Times New Roman" w:cs="Times New Roman"/>
          <w:lang w:val="en-US"/>
        </w:rPr>
        <w:t>who helps the patient deal with diabetes</w:t>
      </w:r>
      <w:r>
        <w:rPr>
          <w:rFonts w:ascii="Times New Roman" w:hAnsi="Times New Roman" w:cs="Times New Roman"/>
          <w:lang w:val="en-US"/>
        </w:rPr>
        <w:t xml:space="preserve">. </w:t>
      </w:r>
      <w:r w:rsidR="00B170C8">
        <w:rPr>
          <w:rFonts w:ascii="Times New Roman" w:hAnsi="Times New Roman" w:cs="Times New Roman"/>
          <w:lang w:val="en-US"/>
        </w:rPr>
        <w:t>Therefore, it is safe to assume that the focus of the instruction (it there is an</w:t>
      </w:r>
      <w:r w:rsidR="0022515E">
        <w:rPr>
          <w:rFonts w:ascii="Times New Roman" w:hAnsi="Times New Roman" w:cs="Times New Roman"/>
          <w:lang w:val="en-US"/>
        </w:rPr>
        <w:t xml:space="preserve">y in the future) will be </w:t>
      </w:r>
      <w:r w:rsidR="00B170C8">
        <w:rPr>
          <w:rFonts w:ascii="Times New Roman" w:hAnsi="Times New Roman" w:cs="Times New Roman"/>
          <w:lang w:val="en-US"/>
        </w:rPr>
        <w:t>on the patients themselves as well as the f</w:t>
      </w:r>
      <w:r w:rsidR="00C527D6">
        <w:rPr>
          <w:rFonts w:ascii="Times New Roman" w:hAnsi="Times New Roman" w:cs="Times New Roman"/>
          <w:lang w:val="en-US"/>
        </w:rPr>
        <w:t>amily care givers or some other care givers</w:t>
      </w:r>
      <w:r w:rsidR="00B170C8">
        <w:rPr>
          <w:rFonts w:ascii="Times New Roman" w:hAnsi="Times New Roman" w:cs="Times New Roman"/>
          <w:lang w:val="en-US"/>
        </w:rPr>
        <w:t>.</w:t>
      </w:r>
      <w:r w:rsidR="00FB24F7">
        <w:rPr>
          <w:rFonts w:ascii="Times New Roman" w:hAnsi="Times New Roman" w:cs="Times New Roman"/>
          <w:lang w:val="en-US"/>
        </w:rPr>
        <w:t xml:space="preserve"> Here is </w:t>
      </w:r>
      <w:r w:rsidR="00FC7A64">
        <w:rPr>
          <w:rFonts w:ascii="Times New Roman" w:hAnsi="Times New Roman" w:cs="Times New Roman"/>
          <w:lang w:val="en-US"/>
        </w:rPr>
        <w:t>one single question related to diabetes education offered as well as the final question on my detective agenda</w:t>
      </w:r>
      <w:r w:rsidR="00FB24F7">
        <w:rPr>
          <w:rFonts w:ascii="Times New Roman" w:hAnsi="Times New Roman" w:cs="Times New Roman"/>
          <w:lang w:val="en-US"/>
        </w:rPr>
        <w:t>:</w:t>
      </w:r>
    </w:p>
    <w:p w:rsidR="00FC7A64" w:rsidRDefault="00FC7A64" w:rsidP="00FC7A64">
      <w:pPr>
        <w:pStyle w:val="ListParagraph"/>
        <w:numPr>
          <w:ilvl w:val="0"/>
          <w:numId w:val="2"/>
        </w:numPr>
        <w:spacing w:after="0" w:line="240" w:lineRule="auto"/>
        <w:rPr>
          <w:rFonts w:ascii="Times New Roman" w:hAnsi="Times New Roman" w:cs="Times New Roman"/>
          <w:lang w:val="en-US"/>
        </w:rPr>
      </w:pPr>
      <w:r>
        <w:rPr>
          <w:rFonts w:ascii="Times New Roman" w:hAnsi="Times New Roman" w:cs="Times New Roman"/>
          <w:lang w:val="en-US"/>
        </w:rPr>
        <w:t xml:space="preserve">Is attendance obligatory or </w:t>
      </w:r>
      <w:r w:rsidR="008132A3">
        <w:rPr>
          <w:rFonts w:ascii="Times New Roman" w:hAnsi="Times New Roman" w:cs="Times New Roman"/>
          <w:lang w:val="en-US"/>
        </w:rPr>
        <w:t>does somehow insurance company want</w:t>
      </w:r>
      <w:r>
        <w:rPr>
          <w:rFonts w:ascii="Times New Roman" w:hAnsi="Times New Roman" w:cs="Times New Roman"/>
          <w:lang w:val="en-US"/>
        </w:rPr>
        <w:t xml:space="preserve"> to make it sure that patients attend the sections?</w:t>
      </w:r>
    </w:p>
    <w:p w:rsidR="00FC7A64" w:rsidRDefault="00FC7A64" w:rsidP="00FC7A64">
      <w:pPr>
        <w:spacing w:after="0" w:line="240" w:lineRule="auto"/>
        <w:ind w:left="708"/>
        <w:rPr>
          <w:rFonts w:ascii="Times New Roman" w:hAnsi="Times New Roman" w:cs="Times New Roman"/>
          <w:lang w:val="en-US"/>
        </w:rPr>
      </w:pPr>
    </w:p>
    <w:p w:rsidR="00FC7A64" w:rsidRPr="00FC7A64" w:rsidRDefault="002D2315" w:rsidP="002D2315">
      <w:pPr>
        <w:spacing w:after="0" w:line="480" w:lineRule="auto"/>
        <w:ind w:firstLine="708"/>
        <w:rPr>
          <w:rFonts w:ascii="Times New Roman" w:hAnsi="Times New Roman" w:cs="Times New Roman"/>
          <w:lang w:val="en-US"/>
        </w:rPr>
      </w:pPr>
      <w:r>
        <w:rPr>
          <w:rFonts w:ascii="Times New Roman" w:hAnsi="Times New Roman" w:cs="Times New Roman"/>
          <w:lang w:val="en-US"/>
        </w:rPr>
        <w:t>By talking to educators, I learnt that insurance companies wanted to know whether the patients attend the sections or not to cover the cost and that is why it is a legal obligation for educators to keep track of patients’ attendance.</w:t>
      </w:r>
    </w:p>
    <w:p w:rsidR="00417DFF" w:rsidRDefault="00417DFF" w:rsidP="00417DFF">
      <w:pPr>
        <w:pStyle w:val="ListParagraph"/>
        <w:numPr>
          <w:ilvl w:val="0"/>
          <w:numId w:val="2"/>
        </w:numPr>
        <w:spacing w:after="0" w:line="240" w:lineRule="auto"/>
        <w:rPr>
          <w:rFonts w:ascii="Times New Roman" w:hAnsi="Times New Roman" w:cs="Times New Roman"/>
          <w:lang w:val="en-US"/>
        </w:rPr>
      </w:pPr>
      <w:r w:rsidRPr="00B14317">
        <w:rPr>
          <w:rFonts w:ascii="Times New Roman" w:hAnsi="Times New Roman" w:cs="Times New Roman"/>
          <w:lang w:val="en-US"/>
        </w:rPr>
        <w:t xml:space="preserve">Why do most of these patients think that they </w:t>
      </w:r>
      <w:r>
        <w:rPr>
          <w:rFonts w:ascii="Times New Roman" w:hAnsi="Times New Roman" w:cs="Times New Roman"/>
          <w:lang w:val="en-US"/>
        </w:rPr>
        <w:t xml:space="preserve">are or </w:t>
      </w:r>
      <w:r w:rsidRPr="00B14317">
        <w:rPr>
          <w:rFonts w:ascii="Times New Roman" w:hAnsi="Times New Roman" w:cs="Times New Roman"/>
          <w:lang w:val="en-US"/>
        </w:rPr>
        <w:t>are not sure about what to do regarding their health case</w:t>
      </w:r>
      <w:r w:rsidR="00FB24F7">
        <w:rPr>
          <w:rFonts w:ascii="Times New Roman" w:hAnsi="Times New Roman" w:cs="Times New Roman"/>
          <w:lang w:val="en-US"/>
        </w:rPr>
        <w:t xml:space="preserve"> despite the assessment results</w:t>
      </w:r>
      <w:r w:rsidRPr="00B14317">
        <w:rPr>
          <w:rFonts w:ascii="Times New Roman" w:hAnsi="Times New Roman" w:cs="Times New Roman"/>
          <w:lang w:val="en-US"/>
        </w:rPr>
        <w:t>?</w:t>
      </w:r>
    </w:p>
    <w:p w:rsidR="00FB24F7" w:rsidRDefault="00FB24F7" w:rsidP="00FB24F7">
      <w:pPr>
        <w:pStyle w:val="ListParagraph"/>
        <w:spacing w:after="0" w:line="240" w:lineRule="auto"/>
        <w:ind w:left="1068"/>
        <w:rPr>
          <w:rFonts w:ascii="Times New Roman" w:hAnsi="Times New Roman" w:cs="Times New Roman"/>
          <w:lang w:val="en-US"/>
        </w:rPr>
      </w:pPr>
    </w:p>
    <w:p w:rsidR="00095B46" w:rsidRDefault="00301D72" w:rsidP="00F47B19">
      <w:pPr>
        <w:spacing w:after="0" w:line="480" w:lineRule="auto"/>
        <w:ind w:firstLine="708"/>
        <w:rPr>
          <w:rFonts w:ascii="Times New Roman" w:hAnsi="Times New Roman" w:cs="Times New Roman"/>
          <w:lang w:val="en-US"/>
        </w:rPr>
      </w:pPr>
      <w:r>
        <w:rPr>
          <w:rFonts w:ascii="Times New Roman" w:hAnsi="Times New Roman" w:cs="Times New Roman"/>
          <w:lang w:val="en-US"/>
        </w:rPr>
        <w:t>It should be noted</w:t>
      </w:r>
      <w:r w:rsidR="004C4699">
        <w:rPr>
          <w:rFonts w:ascii="Times New Roman" w:hAnsi="Times New Roman" w:cs="Times New Roman"/>
          <w:lang w:val="en-US"/>
        </w:rPr>
        <w:t xml:space="preserve"> that</w:t>
      </w:r>
      <w:r>
        <w:rPr>
          <w:rFonts w:ascii="Times New Roman" w:hAnsi="Times New Roman" w:cs="Times New Roman"/>
          <w:lang w:val="en-US"/>
        </w:rPr>
        <w:t xml:space="preserve"> </w:t>
      </w:r>
      <w:r w:rsidR="00F47B19">
        <w:rPr>
          <w:rFonts w:ascii="Times New Roman" w:hAnsi="Times New Roman" w:cs="Times New Roman"/>
          <w:lang w:val="en-US"/>
        </w:rPr>
        <w:t xml:space="preserve">there are actually </w:t>
      </w:r>
      <w:r w:rsidR="00F25E9C">
        <w:rPr>
          <w:rFonts w:ascii="Times New Roman" w:hAnsi="Times New Roman" w:cs="Times New Roman"/>
          <w:lang w:val="en-US"/>
        </w:rPr>
        <w:t xml:space="preserve">at least </w:t>
      </w:r>
      <w:r w:rsidR="00F47B19">
        <w:rPr>
          <w:rFonts w:ascii="Times New Roman" w:hAnsi="Times New Roman" w:cs="Times New Roman"/>
          <w:lang w:val="en-US"/>
        </w:rPr>
        <w:t>fo</w:t>
      </w:r>
      <w:r w:rsidR="00B33D73">
        <w:rPr>
          <w:rFonts w:ascii="Times New Roman" w:hAnsi="Times New Roman" w:cs="Times New Roman"/>
          <w:lang w:val="en-US"/>
        </w:rPr>
        <w:t>u</w:t>
      </w:r>
      <w:r w:rsidR="00F47B19">
        <w:rPr>
          <w:rFonts w:ascii="Times New Roman" w:hAnsi="Times New Roman" w:cs="Times New Roman"/>
          <w:lang w:val="en-US"/>
        </w:rPr>
        <w:t xml:space="preserve">r answers to this question depending on the number of group of patients who were grouped on the basis of their survey results. Hence, let me assume that I conducted individual semi-structured interviews with patients in order to find out root causes of any possible discrepancies between what they reported on the survey and what the results of the assessment revealed. </w:t>
      </w:r>
      <w:r w:rsidR="009F7C60">
        <w:rPr>
          <w:rFonts w:ascii="Times New Roman" w:hAnsi="Times New Roman" w:cs="Times New Roman"/>
          <w:lang w:val="en-US"/>
        </w:rPr>
        <w:t>Here are my results:</w:t>
      </w:r>
    </w:p>
    <w:p w:rsidR="004B0823" w:rsidRDefault="00FE1337" w:rsidP="009F7C60">
      <w:pPr>
        <w:pStyle w:val="ListParagraph"/>
        <w:numPr>
          <w:ilvl w:val="0"/>
          <w:numId w:val="4"/>
        </w:numPr>
        <w:spacing w:after="0" w:line="480" w:lineRule="auto"/>
        <w:rPr>
          <w:rFonts w:ascii="Times New Roman" w:hAnsi="Times New Roman" w:cs="Times New Roman"/>
          <w:lang w:val="en-US"/>
        </w:rPr>
      </w:pPr>
      <w:r>
        <w:rPr>
          <w:rFonts w:ascii="Times New Roman" w:hAnsi="Times New Roman" w:cs="Times New Roman"/>
          <w:lang w:val="en-US"/>
        </w:rPr>
        <w:t xml:space="preserve">Group getting the </w:t>
      </w:r>
      <w:r w:rsidR="001E7F1F">
        <w:rPr>
          <w:rFonts w:ascii="Times New Roman" w:hAnsi="Times New Roman" w:cs="Times New Roman"/>
          <w:lang w:val="en-US"/>
        </w:rPr>
        <w:t>diabetes education help</w:t>
      </w:r>
      <w:r w:rsidR="004B0823">
        <w:rPr>
          <w:rFonts w:ascii="Times New Roman" w:hAnsi="Times New Roman" w:cs="Times New Roman"/>
          <w:lang w:val="en-US"/>
        </w:rPr>
        <w:t xml:space="preserve"> and claiming that they are not sure what to do</w:t>
      </w:r>
      <w:r w:rsidR="001E7F1F">
        <w:rPr>
          <w:rFonts w:ascii="Times New Roman" w:hAnsi="Times New Roman" w:cs="Times New Roman"/>
          <w:lang w:val="en-US"/>
        </w:rPr>
        <w:t>:</w:t>
      </w:r>
    </w:p>
    <w:p w:rsidR="002D3315" w:rsidRDefault="004B0823" w:rsidP="006A1919">
      <w:pPr>
        <w:pStyle w:val="ListParagraph"/>
        <w:spacing w:after="0" w:line="480" w:lineRule="auto"/>
        <w:ind w:left="0" w:firstLine="708"/>
        <w:rPr>
          <w:rFonts w:ascii="Times New Roman" w:hAnsi="Times New Roman" w:cs="Times New Roman"/>
          <w:lang w:val="en-US"/>
        </w:rPr>
      </w:pPr>
      <w:r>
        <w:rPr>
          <w:rFonts w:ascii="Times New Roman" w:hAnsi="Times New Roman" w:cs="Times New Roman"/>
          <w:lang w:val="en-US"/>
        </w:rPr>
        <w:t xml:space="preserve">Interviews revealed that almost half of the patients in this group </w:t>
      </w:r>
      <w:r w:rsidR="00253ABE">
        <w:rPr>
          <w:rFonts w:ascii="Times New Roman" w:hAnsi="Times New Roman" w:cs="Times New Roman"/>
          <w:lang w:val="en-US"/>
        </w:rPr>
        <w:t xml:space="preserve">(it turned out that they actually knew on the basis of the assessment) </w:t>
      </w:r>
      <w:r>
        <w:rPr>
          <w:rFonts w:ascii="Times New Roman" w:hAnsi="Times New Roman" w:cs="Times New Roman"/>
          <w:lang w:val="en-US"/>
        </w:rPr>
        <w:t xml:space="preserve">claimed that </w:t>
      </w:r>
      <w:r w:rsidR="00753076">
        <w:rPr>
          <w:rFonts w:ascii="Times New Roman" w:hAnsi="Times New Roman" w:cs="Times New Roman"/>
          <w:lang w:val="en-US"/>
        </w:rPr>
        <w:t>most of the time they are scared of their health</w:t>
      </w:r>
      <w:r w:rsidR="0098518D">
        <w:rPr>
          <w:rFonts w:ascii="Times New Roman" w:hAnsi="Times New Roman" w:cs="Times New Roman"/>
          <w:lang w:val="en-US"/>
        </w:rPr>
        <w:t>,</w:t>
      </w:r>
      <w:r w:rsidR="00753076">
        <w:rPr>
          <w:rFonts w:ascii="Times New Roman" w:hAnsi="Times New Roman" w:cs="Times New Roman"/>
          <w:lang w:val="en-US"/>
        </w:rPr>
        <w:t xml:space="preserve"> and feel anxious and stressed. </w:t>
      </w:r>
      <w:r w:rsidR="0017326D">
        <w:rPr>
          <w:rFonts w:ascii="Times New Roman" w:hAnsi="Times New Roman" w:cs="Times New Roman"/>
          <w:lang w:val="en-US"/>
        </w:rPr>
        <w:t xml:space="preserve">Some even indicated that one reason for the cause of anxiety or stress for them is </w:t>
      </w:r>
      <w:r w:rsidR="00D53EB6">
        <w:rPr>
          <w:rFonts w:ascii="Times New Roman" w:hAnsi="Times New Roman" w:cs="Times New Roman"/>
          <w:lang w:val="en-US"/>
        </w:rPr>
        <w:t xml:space="preserve">lack of adherence to medication o treatment simply because nobody cares about whether they adhere or not. </w:t>
      </w:r>
      <w:r w:rsidR="00143DDD">
        <w:rPr>
          <w:rFonts w:ascii="Times New Roman" w:hAnsi="Times New Roman" w:cs="Times New Roman"/>
          <w:lang w:val="en-US"/>
        </w:rPr>
        <w:t xml:space="preserve">  </w:t>
      </w:r>
      <w:r w:rsidR="00D859E3">
        <w:rPr>
          <w:rFonts w:ascii="Times New Roman" w:hAnsi="Times New Roman" w:cs="Times New Roman"/>
          <w:lang w:val="en-US"/>
        </w:rPr>
        <w:t xml:space="preserve">Some more highlighted </w:t>
      </w:r>
      <w:r w:rsidR="00D76421">
        <w:rPr>
          <w:rFonts w:ascii="Times New Roman" w:hAnsi="Times New Roman" w:cs="Times New Roman"/>
          <w:lang w:val="en-US"/>
        </w:rPr>
        <w:t xml:space="preserve">that </w:t>
      </w:r>
      <w:r w:rsidR="00253ABE">
        <w:rPr>
          <w:rFonts w:ascii="Times New Roman" w:hAnsi="Times New Roman" w:cs="Times New Roman"/>
          <w:lang w:val="en-US"/>
        </w:rPr>
        <w:t xml:space="preserve">during the survey they focused on “being sure” and reported they are not sure simply because they do not get feedback on what they have been doing. </w:t>
      </w:r>
      <w:r w:rsidR="006A1919">
        <w:rPr>
          <w:rFonts w:ascii="Times New Roman" w:hAnsi="Times New Roman" w:cs="Times New Roman"/>
          <w:lang w:val="en-US"/>
        </w:rPr>
        <w:t xml:space="preserve">On the other hand, the other half of this group (who were found </w:t>
      </w:r>
      <w:r w:rsidR="005569C9">
        <w:rPr>
          <w:rFonts w:ascii="Times New Roman" w:hAnsi="Times New Roman" w:cs="Times New Roman"/>
          <w:lang w:val="en-US"/>
        </w:rPr>
        <w:t xml:space="preserve">not </w:t>
      </w:r>
      <w:r w:rsidR="006A1919">
        <w:rPr>
          <w:rFonts w:ascii="Times New Roman" w:hAnsi="Times New Roman" w:cs="Times New Roman"/>
          <w:lang w:val="en-US"/>
        </w:rPr>
        <w:t xml:space="preserve">to know through assessment) reported that </w:t>
      </w:r>
      <w:r w:rsidR="002F242D">
        <w:rPr>
          <w:rFonts w:ascii="Times New Roman" w:hAnsi="Times New Roman" w:cs="Times New Roman"/>
          <w:lang w:val="en-US"/>
        </w:rPr>
        <w:t>even though they have been attending</w:t>
      </w:r>
      <w:r w:rsidR="007D5F5D">
        <w:rPr>
          <w:rFonts w:ascii="Times New Roman" w:hAnsi="Times New Roman" w:cs="Times New Roman"/>
          <w:lang w:val="en-US"/>
        </w:rPr>
        <w:t xml:space="preserve"> diabetes education</w:t>
      </w:r>
      <w:r w:rsidR="002F242D">
        <w:rPr>
          <w:rFonts w:ascii="Times New Roman" w:hAnsi="Times New Roman" w:cs="Times New Roman"/>
          <w:lang w:val="en-US"/>
        </w:rPr>
        <w:t xml:space="preserve"> </w:t>
      </w:r>
      <w:r w:rsidR="005569C9">
        <w:rPr>
          <w:rFonts w:ascii="Times New Roman" w:hAnsi="Times New Roman" w:cs="Times New Roman"/>
          <w:lang w:val="en-US"/>
        </w:rPr>
        <w:t xml:space="preserve">they are just taught what to do in one of the rooms in the hospital but nobody really cares about </w:t>
      </w:r>
      <w:r w:rsidR="0070669A">
        <w:rPr>
          <w:rFonts w:ascii="Times New Roman" w:hAnsi="Times New Roman" w:cs="Times New Roman"/>
          <w:lang w:val="en-US"/>
        </w:rPr>
        <w:t>what</w:t>
      </w:r>
      <w:r w:rsidR="005569C9">
        <w:rPr>
          <w:rFonts w:ascii="Times New Roman" w:hAnsi="Times New Roman" w:cs="Times New Roman"/>
          <w:lang w:val="en-US"/>
        </w:rPr>
        <w:t xml:space="preserve"> they do in real practice</w:t>
      </w:r>
      <w:r w:rsidR="002F3F6C">
        <w:rPr>
          <w:rFonts w:ascii="Times New Roman" w:hAnsi="Times New Roman" w:cs="Times New Roman"/>
          <w:lang w:val="en-US"/>
        </w:rPr>
        <w:t xml:space="preserve"> or </w:t>
      </w:r>
      <w:r w:rsidR="00FC4551">
        <w:rPr>
          <w:rFonts w:ascii="Times New Roman" w:hAnsi="Times New Roman" w:cs="Times New Roman"/>
          <w:lang w:val="en-US"/>
        </w:rPr>
        <w:t>give</w:t>
      </w:r>
      <w:r w:rsidR="002F3F6C">
        <w:rPr>
          <w:rFonts w:ascii="Times New Roman" w:hAnsi="Times New Roman" w:cs="Times New Roman"/>
          <w:lang w:val="en-US"/>
        </w:rPr>
        <w:t xml:space="preserve"> feedback on their learning or performance. </w:t>
      </w:r>
      <w:r w:rsidR="00803999">
        <w:rPr>
          <w:rFonts w:ascii="Times New Roman" w:hAnsi="Times New Roman" w:cs="Times New Roman"/>
          <w:lang w:val="en-US"/>
        </w:rPr>
        <w:t xml:space="preserve">That’s why they added that they </w:t>
      </w:r>
      <w:r w:rsidR="007F6B1E">
        <w:rPr>
          <w:rFonts w:ascii="Times New Roman" w:hAnsi="Times New Roman" w:cs="Times New Roman"/>
          <w:lang w:val="en-US"/>
        </w:rPr>
        <w:t>do</w:t>
      </w:r>
      <w:r w:rsidR="00803999">
        <w:rPr>
          <w:rFonts w:ascii="Times New Roman" w:hAnsi="Times New Roman" w:cs="Times New Roman"/>
          <w:lang w:val="en-US"/>
        </w:rPr>
        <w:t xml:space="preserve"> not have enough motivation to learn from the education offered by the hospital.</w:t>
      </w:r>
      <w:r w:rsidR="002E5C7B">
        <w:rPr>
          <w:rFonts w:ascii="Times New Roman" w:hAnsi="Times New Roman" w:cs="Times New Roman"/>
          <w:lang w:val="en-US"/>
        </w:rPr>
        <w:t xml:space="preserve"> As a whole</w:t>
      </w:r>
      <w:r w:rsidR="003E11C5">
        <w:rPr>
          <w:rFonts w:ascii="Times New Roman" w:hAnsi="Times New Roman" w:cs="Times New Roman"/>
          <w:lang w:val="en-US"/>
        </w:rPr>
        <w:t>,</w:t>
      </w:r>
      <w:r w:rsidR="002E5C7B">
        <w:rPr>
          <w:rFonts w:ascii="Times New Roman" w:hAnsi="Times New Roman" w:cs="Times New Roman"/>
          <w:lang w:val="en-US"/>
        </w:rPr>
        <w:t xml:space="preserve"> these </w:t>
      </w:r>
      <w:r w:rsidR="009759AA">
        <w:rPr>
          <w:rFonts w:ascii="Times New Roman" w:hAnsi="Times New Roman" w:cs="Times New Roman"/>
          <w:lang w:val="en-US"/>
        </w:rPr>
        <w:t>sub-</w:t>
      </w:r>
      <w:r w:rsidR="002E5C7B">
        <w:rPr>
          <w:rFonts w:ascii="Times New Roman" w:hAnsi="Times New Roman" w:cs="Times New Roman"/>
          <w:lang w:val="en-US"/>
        </w:rPr>
        <w:t>group</w:t>
      </w:r>
      <w:r w:rsidR="009759AA">
        <w:rPr>
          <w:rFonts w:ascii="Times New Roman" w:hAnsi="Times New Roman" w:cs="Times New Roman"/>
          <w:lang w:val="en-US"/>
        </w:rPr>
        <w:t>s</w:t>
      </w:r>
      <w:r w:rsidR="002E5C7B">
        <w:rPr>
          <w:rFonts w:ascii="Times New Roman" w:hAnsi="Times New Roman" w:cs="Times New Roman"/>
          <w:lang w:val="en-US"/>
        </w:rPr>
        <w:t xml:space="preserve"> reported that the brochure provided </w:t>
      </w:r>
      <w:r w:rsidR="00340250">
        <w:rPr>
          <w:rFonts w:ascii="Times New Roman" w:hAnsi="Times New Roman" w:cs="Times New Roman"/>
          <w:lang w:val="en-US"/>
        </w:rPr>
        <w:t>is just a</w:t>
      </w:r>
      <w:r w:rsidR="00856E11">
        <w:rPr>
          <w:rFonts w:ascii="Times New Roman" w:hAnsi="Times New Roman" w:cs="Times New Roman"/>
          <w:lang w:val="en-US"/>
        </w:rPr>
        <w:t xml:space="preserve"> summary of the </w:t>
      </w:r>
      <w:r w:rsidR="00340250">
        <w:rPr>
          <w:rFonts w:ascii="Times New Roman" w:hAnsi="Times New Roman" w:cs="Times New Roman"/>
          <w:lang w:val="en-US"/>
        </w:rPr>
        <w:t>info they need</w:t>
      </w:r>
      <w:r w:rsidR="00224E92">
        <w:rPr>
          <w:rFonts w:ascii="Times New Roman" w:hAnsi="Times New Roman" w:cs="Times New Roman"/>
          <w:lang w:val="en-US"/>
        </w:rPr>
        <w:t xml:space="preserve"> </w:t>
      </w:r>
      <w:r w:rsidR="006F6124">
        <w:rPr>
          <w:rFonts w:ascii="Times New Roman" w:hAnsi="Times New Roman" w:cs="Times New Roman"/>
          <w:lang w:val="en-US"/>
        </w:rPr>
        <w:t>and is not very effective.</w:t>
      </w:r>
    </w:p>
    <w:p w:rsidR="00092581" w:rsidRDefault="00092581" w:rsidP="00092581">
      <w:pPr>
        <w:pStyle w:val="ListParagraph"/>
        <w:numPr>
          <w:ilvl w:val="0"/>
          <w:numId w:val="4"/>
        </w:numPr>
        <w:spacing w:after="0" w:line="480" w:lineRule="auto"/>
        <w:rPr>
          <w:rFonts w:ascii="Times New Roman" w:hAnsi="Times New Roman" w:cs="Times New Roman"/>
          <w:lang w:val="en-US"/>
        </w:rPr>
      </w:pPr>
      <w:r>
        <w:rPr>
          <w:rFonts w:ascii="Times New Roman" w:hAnsi="Times New Roman" w:cs="Times New Roman"/>
          <w:lang w:val="en-US"/>
        </w:rPr>
        <w:lastRenderedPageBreak/>
        <w:t xml:space="preserve">Group </w:t>
      </w:r>
      <w:r w:rsidR="00C75159">
        <w:rPr>
          <w:rFonts w:ascii="Times New Roman" w:hAnsi="Times New Roman" w:cs="Times New Roman"/>
          <w:lang w:val="en-US"/>
        </w:rPr>
        <w:t>not getting the diabetes education and claiming they are not sure what to do:</w:t>
      </w:r>
    </w:p>
    <w:p w:rsidR="00C75159" w:rsidRPr="00C75159" w:rsidRDefault="00136C82" w:rsidP="00582E82">
      <w:pPr>
        <w:spacing w:after="0" w:line="480" w:lineRule="auto"/>
        <w:ind w:firstLine="708"/>
        <w:rPr>
          <w:rFonts w:ascii="Times New Roman" w:hAnsi="Times New Roman" w:cs="Times New Roman"/>
          <w:lang w:val="en-US"/>
        </w:rPr>
      </w:pPr>
      <w:r>
        <w:rPr>
          <w:rFonts w:ascii="Times New Roman" w:hAnsi="Times New Roman" w:cs="Times New Roman"/>
          <w:lang w:val="en-US"/>
        </w:rPr>
        <w:t xml:space="preserve">Interviews conducted with this group showed that </w:t>
      </w:r>
      <w:r w:rsidR="00582E82">
        <w:rPr>
          <w:rFonts w:ascii="Times New Roman" w:hAnsi="Times New Roman" w:cs="Times New Roman"/>
          <w:lang w:val="en-US"/>
        </w:rPr>
        <w:t xml:space="preserve">they wish they were able to attend the diabetes education to know more about what to do concerning their health case. </w:t>
      </w:r>
      <w:r w:rsidR="00195458">
        <w:rPr>
          <w:rFonts w:ascii="Times New Roman" w:hAnsi="Times New Roman" w:cs="Times New Roman"/>
          <w:lang w:val="en-US"/>
        </w:rPr>
        <w:t xml:space="preserve">They further stated that </w:t>
      </w:r>
      <w:r w:rsidR="00AD4440">
        <w:rPr>
          <w:rFonts w:ascii="Times New Roman" w:hAnsi="Times New Roman" w:cs="Times New Roman"/>
          <w:lang w:val="en-US"/>
        </w:rPr>
        <w:t xml:space="preserve">the brochure they were distributed is a </w:t>
      </w:r>
      <w:r w:rsidR="006F6124">
        <w:rPr>
          <w:rFonts w:ascii="Times New Roman" w:hAnsi="Times New Roman" w:cs="Times New Roman"/>
          <w:lang w:val="en-US"/>
        </w:rPr>
        <w:t xml:space="preserve">short list </w:t>
      </w:r>
      <w:r w:rsidR="00AD4440">
        <w:rPr>
          <w:rFonts w:ascii="Times New Roman" w:hAnsi="Times New Roman" w:cs="Times New Roman"/>
          <w:lang w:val="en-US"/>
        </w:rPr>
        <w:t xml:space="preserve">of </w:t>
      </w:r>
      <w:r w:rsidR="006F6124">
        <w:rPr>
          <w:rFonts w:ascii="Times New Roman" w:hAnsi="Times New Roman" w:cs="Times New Roman"/>
          <w:lang w:val="en-US"/>
        </w:rPr>
        <w:t xml:space="preserve">what-to-do </w:t>
      </w:r>
      <w:r w:rsidR="00AD4440">
        <w:rPr>
          <w:rFonts w:ascii="Times New Roman" w:hAnsi="Times New Roman" w:cs="Times New Roman"/>
          <w:lang w:val="en-US"/>
        </w:rPr>
        <w:t xml:space="preserve">info </w:t>
      </w:r>
      <w:r w:rsidR="00B00864">
        <w:rPr>
          <w:rFonts w:ascii="Times New Roman" w:hAnsi="Times New Roman" w:cs="Times New Roman"/>
          <w:lang w:val="en-US"/>
        </w:rPr>
        <w:t xml:space="preserve">and that </w:t>
      </w:r>
      <w:r w:rsidR="00C00B91">
        <w:rPr>
          <w:rFonts w:ascii="Times New Roman" w:hAnsi="Times New Roman" w:cs="Times New Roman"/>
          <w:lang w:val="en-US"/>
        </w:rPr>
        <w:t xml:space="preserve">they need feedback to </w:t>
      </w:r>
      <w:r w:rsidR="002F452F">
        <w:rPr>
          <w:rFonts w:ascii="Times New Roman" w:hAnsi="Times New Roman" w:cs="Times New Roman"/>
          <w:lang w:val="en-US"/>
        </w:rPr>
        <w:t>see whether they are on the right track</w:t>
      </w:r>
      <w:r w:rsidR="007D4DC9">
        <w:rPr>
          <w:rFonts w:ascii="Times New Roman" w:hAnsi="Times New Roman" w:cs="Times New Roman"/>
          <w:lang w:val="en-US"/>
        </w:rPr>
        <w:t xml:space="preserve"> and that they preferred to get the diabetes education </w:t>
      </w:r>
      <w:r w:rsidR="00B75649">
        <w:rPr>
          <w:rFonts w:ascii="Times New Roman" w:hAnsi="Times New Roman" w:cs="Times New Roman"/>
          <w:lang w:val="en-US"/>
        </w:rPr>
        <w:t xml:space="preserve">instead of the brochure. </w:t>
      </w:r>
    </w:p>
    <w:p w:rsidR="00885C1A" w:rsidRDefault="00CB55A6" w:rsidP="00885C1A">
      <w:pPr>
        <w:pStyle w:val="ListParagraph"/>
        <w:numPr>
          <w:ilvl w:val="0"/>
          <w:numId w:val="4"/>
        </w:numPr>
        <w:spacing w:after="0" w:line="480" w:lineRule="auto"/>
        <w:rPr>
          <w:rFonts w:ascii="Times New Roman" w:hAnsi="Times New Roman" w:cs="Times New Roman"/>
          <w:lang w:val="en-US"/>
        </w:rPr>
      </w:pPr>
      <w:r>
        <w:rPr>
          <w:rFonts w:ascii="Times New Roman" w:hAnsi="Times New Roman" w:cs="Times New Roman"/>
          <w:lang w:val="en-US"/>
        </w:rPr>
        <w:t xml:space="preserve">Group </w:t>
      </w:r>
      <w:r w:rsidR="002E760B">
        <w:rPr>
          <w:rFonts w:ascii="Times New Roman" w:hAnsi="Times New Roman" w:cs="Times New Roman"/>
          <w:lang w:val="en-US"/>
        </w:rPr>
        <w:t xml:space="preserve">getting the diabetes education </w:t>
      </w:r>
      <w:r w:rsidR="00736046">
        <w:rPr>
          <w:rFonts w:ascii="Times New Roman" w:hAnsi="Times New Roman" w:cs="Times New Roman"/>
          <w:lang w:val="en-US"/>
        </w:rPr>
        <w:t>and claiming they are sure what to do:</w:t>
      </w:r>
    </w:p>
    <w:p w:rsidR="00736046" w:rsidRDefault="00F97086" w:rsidP="00C609D6">
      <w:pPr>
        <w:spacing w:after="0" w:line="480" w:lineRule="auto"/>
        <w:ind w:firstLine="708"/>
        <w:rPr>
          <w:rFonts w:ascii="Times New Roman" w:hAnsi="Times New Roman" w:cs="Times New Roman"/>
          <w:lang w:val="en-US"/>
        </w:rPr>
      </w:pPr>
      <w:r>
        <w:rPr>
          <w:rFonts w:ascii="Times New Roman" w:hAnsi="Times New Roman" w:cs="Times New Roman"/>
          <w:lang w:val="en-US"/>
        </w:rPr>
        <w:t xml:space="preserve">This group by and large reported that </w:t>
      </w:r>
      <w:r w:rsidR="00185A44">
        <w:rPr>
          <w:rFonts w:ascii="Times New Roman" w:hAnsi="Times New Roman" w:cs="Times New Roman"/>
          <w:lang w:val="en-US"/>
        </w:rPr>
        <w:t xml:space="preserve">they learn from the diabetes education </w:t>
      </w:r>
      <w:r w:rsidR="003D6AAE">
        <w:rPr>
          <w:rFonts w:ascii="Times New Roman" w:hAnsi="Times New Roman" w:cs="Times New Roman"/>
          <w:lang w:val="en-US"/>
        </w:rPr>
        <w:t xml:space="preserve">and </w:t>
      </w:r>
      <w:r w:rsidR="00C609D6">
        <w:rPr>
          <w:rFonts w:ascii="Times New Roman" w:hAnsi="Times New Roman" w:cs="Times New Roman"/>
          <w:lang w:val="en-US"/>
        </w:rPr>
        <w:t>they have a</w:t>
      </w:r>
      <w:r w:rsidR="00D97926">
        <w:rPr>
          <w:rFonts w:ascii="Times New Roman" w:hAnsi="Times New Roman" w:cs="Times New Roman"/>
          <w:lang w:val="en-US"/>
        </w:rPr>
        <w:t>t</w:t>
      </w:r>
      <w:r w:rsidR="00C609D6">
        <w:rPr>
          <w:rFonts w:ascii="Times New Roman" w:hAnsi="Times New Roman" w:cs="Times New Roman"/>
          <w:lang w:val="en-US"/>
        </w:rPr>
        <w:t xml:space="preserve"> least one family member</w:t>
      </w:r>
      <w:r w:rsidR="00890BC4">
        <w:rPr>
          <w:rFonts w:ascii="Times New Roman" w:hAnsi="Times New Roman" w:cs="Times New Roman"/>
          <w:lang w:val="en-US"/>
        </w:rPr>
        <w:t xml:space="preserve"> who keeps track of their progress and give them feedback.</w:t>
      </w:r>
      <w:r w:rsidR="006527BE">
        <w:rPr>
          <w:rFonts w:ascii="Times New Roman" w:hAnsi="Times New Roman" w:cs="Times New Roman"/>
          <w:lang w:val="en-US"/>
        </w:rPr>
        <w:t xml:space="preserve"> They further expressed that the content of the brochure does not align with the </w:t>
      </w:r>
      <w:r w:rsidR="005B1476">
        <w:rPr>
          <w:rFonts w:ascii="Times New Roman" w:hAnsi="Times New Roman" w:cs="Times New Roman"/>
          <w:lang w:val="en-US"/>
        </w:rPr>
        <w:t>education and it is not very effective.</w:t>
      </w:r>
      <w:r w:rsidR="00890BC4">
        <w:rPr>
          <w:rFonts w:ascii="Times New Roman" w:hAnsi="Times New Roman" w:cs="Times New Roman"/>
          <w:lang w:val="en-US"/>
        </w:rPr>
        <w:t xml:space="preserve"> </w:t>
      </w:r>
    </w:p>
    <w:p w:rsidR="00531403" w:rsidRDefault="003A6EF6" w:rsidP="00531403">
      <w:pPr>
        <w:pStyle w:val="ListParagraph"/>
        <w:numPr>
          <w:ilvl w:val="0"/>
          <w:numId w:val="4"/>
        </w:numPr>
        <w:spacing w:after="0" w:line="480" w:lineRule="auto"/>
        <w:rPr>
          <w:rFonts w:ascii="Times New Roman" w:hAnsi="Times New Roman" w:cs="Times New Roman"/>
          <w:lang w:val="en-US"/>
        </w:rPr>
      </w:pPr>
      <w:r>
        <w:rPr>
          <w:rFonts w:ascii="Times New Roman" w:hAnsi="Times New Roman" w:cs="Times New Roman"/>
          <w:lang w:val="en-US"/>
        </w:rPr>
        <w:t>Group not getting the diabetes education and claiming they are sure what to do:</w:t>
      </w:r>
    </w:p>
    <w:p w:rsidR="003A6EF6" w:rsidRPr="003A6EF6" w:rsidRDefault="00A13E25" w:rsidP="00FA4841">
      <w:pPr>
        <w:spacing w:after="0" w:line="480" w:lineRule="auto"/>
        <w:ind w:firstLine="708"/>
        <w:rPr>
          <w:rFonts w:ascii="Times New Roman" w:hAnsi="Times New Roman" w:cs="Times New Roman"/>
          <w:lang w:val="en-US"/>
        </w:rPr>
      </w:pPr>
      <w:r>
        <w:rPr>
          <w:rFonts w:ascii="Times New Roman" w:hAnsi="Times New Roman" w:cs="Times New Roman"/>
          <w:lang w:val="en-US"/>
        </w:rPr>
        <w:t xml:space="preserve">Interviews with this group yielded that </w:t>
      </w:r>
      <w:r w:rsidR="00FA4841">
        <w:rPr>
          <w:rFonts w:ascii="Times New Roman" w:hAnsi="Times New Roman" w:cs="Times New Roman"/>
          <w:lang w:val="en-US"/>
        </w:rPr>
        <w:t xml:space="preserve">they focused on the brochure and responded on the survey accordingly. </w:t>
      </w:r>
      <w:r w:rsidR="003D16CF">
        <w:rPr>
          <w:rFonts w:ascii="Times New Roman" w:hAnsi="Times New Roman" w:cs="Times New Roman"/>
          <w:lang w:val="en-US"/>
        </w:rPr>
        <w:t>However, still, they asserted that they are not sure about whether the brochure is a good source of info or not and that they wish they were taking the diabetes education.</w:t>
      </w:r>
    </w:p>
    <w:p w:rsidR="00A80877" w:rsidRDefault="00A80877" w:rsidP="004A0C54">
      <w:pPr>
        <w:spacing w:after="0" w:line="480" w:lineRule="auto"/>
        <w:rPr>
          <w:rFonts w:ascii="Times New Roman" w:hAnsi="Times New Roman" w:cs="Times New Roman"/>
          <w:b/>
          <w:lang w:val="en-US"/>
        </w:rPr>
      </w:pPr>
      <w:r w:rsidRPr="00A80877">
        <w:rPr>
          <w:rFonts w:ascii="Times New Roman" w:hAnsi="Times New Roman" w:cs="Times New Roman"/>
          <w:b/>
          <w:lang w:val="en-US"/>
        </w:rPr>
        <w:t>Conclusions so far:</w:t>
      </w:r>
    </w:p>
    <w:p w:rsidR="0051250C" w:rsidRDefault="00AD3261" w:rsidP="006A1919">
      <w:pPr>
        <w:spacing w:after="0" w:line="480" w:lineRule="auto"/>
        <w:ind w:firstLine="708"/>
        <w:rPr>
          <w:rFonts w:ascii="Times New Roman" w:hAnsi="Times New Roman" w:cs="Times New Roman"/>
          <w:lang w:val="en-US"/>
        </w:rPr>
      </w:pPr>
      <w:r>
        <w:rPr>
          <w:rFonts w:ascii="Times New Roman" w:hAnsi="Times New Roman" w:cs="Times New Roman"/>
          <w:lang w:val="en-US"/>
        </w:rPr>
        <w:t xml:space="preserve">The case seems to me to ask for both instructional and non-instructional </w:t>
      </w:r>
      <w:r w:rsidR="007C7CBE">
        <w:rPr>
          <w:rFonts w:ascii="Times New Roman" w:hAnsi="Times New Roman" w:cs="Times New Roman"/>
          <w:lang w:val="en-US"/>
        </w:rPr>
        <w:t>solutions</w:t>
      </w:r>
      <w:r w:rsidR="00C4294F">
        <w:rPr>
          <w:rFonts w:ascii="Times New Roman" w:hAnsi="Times New Roman" w:cs="Times New Roman"/>
          <w:lang w:val="en-US"/>
        </w:rPr>
        <w:t xml:space="preserve"> including but not limited to: 1) feedback; 2) caregiver support; 3) </w:t>
      </w:r>
      <w:r w:rsidR="00484B9E">
        <w:rPr>
          <w:rFonts w:ascii="Times New Roman" w:hAnsi="Times New Roman" w:cs="Times New Roman"/>
          <w:lang w:val="en-US"/>
        </w:rPr>
        <w:t xml:space="preserve">motivation; 4) </w:t>
      </w:r>
      <w:r w:rsidR="00110187">
        <w:rPr>
          <w:rFonts w:ascii="Times New Roman" w:hAnsi="Times New Roman" w:cs="Times New Roman"/>
          <w:lang w:val="en-US"/>
        </w:rPr>
        <w:t>diabetes education being effective to some extent; 5) brochure is not effective</w:t>
      </w:r>
      <w:r w:rsidR="002A32D9">
        <w:rPr>
          <w:rFonts w:ascii="Times New Roman" w:hAnsi="Times New Roman" w:cs="Times New Roman"/>
          <w:lang w:val="en-US"/>
        </w:rPr>
        <w:t>. Therefore,</w:t>
      </w:r>
      <w:r w:rsidR="007D12F0">
        <w:rPr>
          <w:rFonts w:ascii="Times New Roman" w:hAnsi="Times New Roman" w:cs="Times New Roman"/>
          <w:lang w:val="en-US"/>
        </w:rPr>
        <w:t xml:space="preserve"> assuming that I have been able to dig into the centre of the problem so far,</w:t>
      </w:r>
      <w:r w:rsidR="002A32D9">
        <w:rPr>
          <w:rFonts w:ascii="Times New Roman" w:hAnsi="Times New Roman" w:cs="Times New Roman"/>
          <w:lang w:val="en-US"/>
        </w:rPr>
        <w:t xml:space="preserve"> </w:t>
      </w:r>
      <w:r w:rsidR="00B01007">
        <w:rPr>
          <w:rFonts w:ascii="Times New Roman" w:hAnsi="Times New Roman" w:cs="Times New Roman"/>
          <w:lang w:val="en-US"/>
        </w:rPr>
        <w:t>in the light of the already existing diabetes education and some other external self-management programs</w:t>
      </w:r>
      <w:r w:rsidR="006860ED">
        <w:rPr>
          <w:rFonts w:ascii="Times New Roman" w:hAnsi="Times New Roman" w:cs="Times New Roman"/>
          <w:lang w:val="en-US"/>
        </w:rPr>
        <w:t>,</w:t>
      </w:r>
      <w:r w:rsidR="00B01007">
        <w:rPr>
          <w:rFonts w:ascii="Times New Roman" w:hAnsi="Times New Roman" w:cs="Times New Roman"/>
          <w:lang w:val="en-US"/>
        </w:rPr>
        <w:t xml:space="preserve"> I would </w:t>
      </w:r>
      <w:r w:rsidR="007D12F0">
        <w:rPr>
          <w:rFonts w:ascii="Times New Roman" w:hAnsi="Times New Roman" w:cs="Times New Roman"/>
          <w:lang w:val="en-US"/>
        </w:rPr>
        <w:t>continue with</w:t>
      </w:r>
      <w:r w:rsidR="00B01007">
        <w:rPr>
          <w:rFonts w:ascii="Times New Roman" w:hAnsi="Times New Roman" w:cs="Times New Roman"/>
          <w:lang w:val="en-US"/>
        </w:rPr>
        <w:t xml:space="preserve"> the needs assessment by using </w:t>
      </w:r>
      <w:r w:rsidR="00EC0A8F">
        <w:rPr>
          <w:rFonts w:ascii="Times New Roman" w:hAnsi="Times New Roman" w:cs="Times New Roman"/>
          <w:lang w:val="en-US"/>
        </w:rPr>
        <w:t>a combination</w:t>
      </w:r>
      <w:r w:rsidR="00B32BC9">
        <w:rPr>
          <w:rFonts w:ascii="Times New Roman" w:hAnsi="Times New Roman" w:cs="Times New Roman"/>
          <w:lang w:val="en-US"/>
        </w:rPr>
        <w:t xml:space="preserve"> of </w:t>
      </w:r>
      <w:r w:rsidR="00B01007">
        <w:rPr>
          <w:rFonts w:ascii="Times New Roman" w:hAnsi="Times New Roman" w:cs="Times New Roman"/>
          <w:lang w:val="en-US"/>
        </w:rPr>
        <w:t xml:space="preserve">discrepancy and innovation models. </w:t>
      </w:r>
      <w:r w:rsidR="00C416E8">
        <w:rPr>
          <w:rFonts w:ascii="Times New Roman" w:hAnsi="Times New Roman" w:cs="Times New Roman"/>
          <w:lang w:val="en-US"/>
        </w:rPr>
        <w:t xml:space="preserve">Especially regarding non-instructional </w:t>
      </w:r>
      <w:r w:rsidR="007A26B3">
        <w:rPr>
          <w:rFonts w:ascii="Times New Roman" w:hAnsi="Times New Roman" w:cs="Times New Roman"/>
          <w:lang w:val="en-US"/>
        </w:rPr>
        <w:t xml:space="preserve">refinements to be done, I would prefer to ask for </w:t>
      </w:r>
      <w:r w:rsidR="007D12F0">
        <w:rPr>
          <w:rFonts w:ascii="Times New Roman" w:hAnsi="Times New Roman" w:cs="Times New Roman"/>
          <w:lang w:val="en-US"/>
        </w:rPr>
        <w:t>the help of some other non-instructional experts</w:t>
      </w:r>
      <w:r w:rsidR="004E789F">
        <w:rPr>
          <w:rFonts w:ascii="Times New Roman" w:hAnsi="Times New Roman" w:cs="Times New Roman"/>
          <w:lang w:val="en-US"/>
        </w:rPr>
        <w:t xml:space="preserve"> on those issues.</w:t>
      </w:r>
    </w:p>
    <w:p w:rsidR="00B144DA" w:rsidRPr="00A006D2" w:rsidRDefault="0001095B" w:rsidP="00A006D2">
      <w:pPr>
        <w:pStyle w:val="ListParagraph"/>
        <w:numPr>
          <w:ilvl w:val="0"/>
          <w:numId w:val="2"/>
        </w:numPr>
        <w:spacing w:after="0" w:line="480" w:lineRule="auto"/>
        <w:rPr>
          <w:rFonts w:ascii="Times New Roman" w:hAnsi="Times New Roman" w:cs="Times New Roman"/>
          <w:lang w:val="en-US"/>
        </w:rPr>
      </w:pPr>
      <w:r>
        <w:rPr>
          <w:rFonts w:ascii="Times New Roman" w:hAnsi="Times New Roman" w:cs="Times New Roman"/>
          <w:lang w:val="en-US"/>
        </w:rPr>
        <w:t xml:space="preserve">How to </w:t>
      </w:r>
      <w:r w:rsidR="007829BB">
        <w:rPr>
          <w:rFonts w:ascii="Times New Roman" w:hAnsi="Times New Roman" w:cs="Times New Roman"/>
          <w:lang w:val="en-US"/>
        </w:rPr>
        <w:t>identify the goal or goals</w:t>
      </w:r>
      <w:r>
        <w:rPr>
          <w:rFonts w:ascii="Times New Roman" w:hAnsi="Times New Roman" w:cs="Times New Roman"/>
          <w:lang w:val="en-US"/>
        </w:rPr>
        <w:t>?</w:t>
      </w:r>
    </w:p>
    <w:p w:rsidR="00DD0F71" w:rsidRPr="005C7548" w:rsidRDefault="005C7548" w:rsidP="00FD4A15">
      <w:pPr>
        <w:spacing w:after="0" w:line="480" w:lineRule="auto"/>
        <w:ind w:firstLine="708"/>
        <w:rPr>
          <w:rFonts w:ascii="Times New Roman" w:hAnsi="Times New Roman" w:cs="Times New Roman"/>
          <w:lang w:val="en-US"/>
        </w:rPr>
      </w:pPr>
      <w:r>
        <w:rPr>
          <w:rFonts w:ascii="Times New Roman" w:hAnsi="Times New Roman" w:cs="Times New Roman"/>
          <w:lang w:val="en-US"/>
        </w:rPr>
        <w:t>I found out that f</w:t>
      </w:r>
      <w:r w:rsidRPr="005C7548">
        <w:rPr>
          <w:rFonts w:ascii="Times New Roman" w:hAnsi="Times New Roman" w:cs="Times New Roman"/>
          <w:lang w:val="en-US"/>
        </w:rPr>
        <w:t>or the</w:t>
      </w:r>
      <w:r>
        <w:rPr>
          <w:rFonts w:ascii="Times New Roman" w:hAnsi="Times New Roman" w:cs="Times New Roman"/>
          <w:lang w:val="en-US"/>
        </w:rPr>
        <w:t xml:space="preserve"> existing diabetes education </w:t>
      </w:r>
      <w:r w:rsidR="00162378">
        <w:rPr>
          <w:rFonts w:ascii="Times New Roman" w:hAnsi="Times New Roman" w:cs="Times New Roman"/>
          <w:lang w:val="en-US"/>
        </w:rPr>
        <w:t>the hospital has a main goal adapted from ADA resources and a few relevant objectives.</w:t>
      </w:r>
      <w:r w:rsidR="00FD4A15">
        <w:rPr>
          <w:rFonts w:ascii="Times New Roman" w:hAnsi="Times New Roman" w:cs="Times New Roman"/>
          <w:lang w:val="en-US"/>
        </w:rPr>
        <w:t xml:space="preserve"> </w:t>
      </w:r>
      <w:r w:rsidR="00F41623">
        <w:rPr>
          <w:rFonts w:ascii="Times New Roman" w:hAnsi="Times New Roman" w:cs="Times New Roman"/>
          <w:lang w:val="en-US"/>
        </w:rPr>
        <w:t xml:space="preserve">Further data collection through interviews and document analysis showed that the goal was developed 3 years ago by diabetes educators in cooperation with some of the physicians. </w:t>
      </w:r>
      <w:r w:rsidR="000F31AD">
        <w:rPr>
          <w:rFonts w:ascii="Times New Roman" w:hAnsi="Times New Roman" w:cs="Times New Roman"/>
          <w:lang w:val="en-US"/>
        </w:rPr>
        <w:t xml:space="preserve">The docs/physicians were mainly responsible for the validation of the goal. </w:t>
      </w:r>
      <w:r w:rsidR="005F20BC">
        <w:rPr>
          <w:rFonts w:ascii="Times New Roman" w:hAnsi="Times New Roman" w:cs="Times New Roman"/>
          <w:lang w:val="en-US"/>
        </w:rPr>
        <w:t xml:space="preserve">Closer examination of the goal revealed that </w:t>
      </w:r>
      <w:r w:rsidR="009B3960">
        <w:rPr>
          <w:rFonts w:ascii="Times New Roman" w:hAnsi="Times New Roman" w:cs="Times New Roman"/>
          <w:lang w:val="en-US"/>
        </w:rPr>
        <w:t xml:space="preserve">it mainly focuses on the </w:t>
      </w:r>
      <w:r w:rsidR="00D20EB6">
        <w:rPr>
          <w:rFonts w:ascii="Times New Roman" w:hAnsi="Times New Roman" w:cs="Times New Roman"/>
          <w:lang w:val="en-US"/>
        </w:rPr>
        <w:t>declarative info regarding the content of appropriate types of diet and physical activities</w:t>
      </w:r>
      <w:r w:rsidR="0042489B">
        <w:rPr>
          <w:rFonts w:ascii="Times New Roman" w:hAnsi="Times New Roman" w:cs="Times New Roman"/>
          <w:lang w:val="en-US"/>
        </w:rPr>
        <w:t xml:space="preserve"> without </w:t>
      </w:r>
      <w:proofErr w:type="gramStart"/>
      <w:r w:rsidR="0042489B">
        <w:rPr>
          <w:rFonts w:ascii="Times New Roman" w:hAnsi="Times New Roman" w:cs="Times New Roman"/>
          <w:lang w:val="en-US"/>
        </w:rPr>
        <w:t>no</w:t>
      </w:r>
      <w:proofErr w:type="gramEnd"/>
      <w:r w:rsidR="0042489B">
        <w:rPr>
          <w:rFonts w:ascii="Times New Roman" w:hAnsi="Times New Roman" w:cs="Times New Roman"/>
          <w:lang w:val="en-US"/>
        </w:rPr>
        <w:t xml:space="preserve"> reference to </w:t>
      </w:r>
      <w:r w:rsidR="00413F02">
        <w:rPr>
          <w:rFonts w:ascii="Times New Roman" w:hAnsi="Times New Roman" w:cs="Times New Roman"/>
          <w:lang w:val="en-US"/>
        </w:rPr>
        <w:t xml:space="preserve">the management portion of the job. </w:t>
      </w:r>
      <w:r w:rsidR="00656EF6">
        <w:rPr>
          <w:rFonts w:ascii="Times New Roman" w:hAnsi="Times New Roman" w:cs="Times New Roman"/>
          <w:lang w:val="en-US"/>
        </w:rPr>
        <w:t>So, it seems that the validity of the goal is under arrest</w:t>
      </w:r>
      <w:r w:rsidR="00D22BD8">
        <w:rPr>
          <w:rFonts w:ascii="Times New Roman" w:hAnsi="Times New Roman" w:cs="Times New Roman"/>
          <w:lang w:val="en-US"/>
        </w:rPr>
        <w:t xml:space="preserve"> of questioning. </w:t>
      </w:r>
      <w:r w:rsidR="003A404A">
        <w:rPr>
          <w:rFonts w:ascii="Times New Roman" w:hAnsi="Times New Roman" w:cs="Times New Roman"/>
          <w:lang w:val="en-US"/>
        </w:rPr>
        <w:t xml:space="preserve">Consequently, I think it is necessary to revise the goal </w:t>
      </w:r>
      <w:r w:rsidR="003A404A">
        <w:rPr>
          <w:rFonts w:ascii="Times New Roman" w:hAnsi="Times New Roman" w:cs="Times New Roman"/>
          <w:lang w:val="en-US"/>
        </w:rPr>
        <w:lastRenderedPageBreak/>
        <w:t xml:space="preserve">and validate </w:t>
      </w:r>
      <w:r w:rsidR="00335060">
        <w:rPr>
          <w:rFonts w:ascii="Times New Roman" w:hAnsi="Times New Roman" w:cs="Times New Roman"/>
          <w:lang w:val="en-US"/>
        </w:rPr>
        <w:t>it</w:t>
      </w:r>
      <w:r w:rsidR="003A404A">
        <w:rPr>
          <w:rFonts w:ascii="Times New Roman" w:hAnsi="Times New Roman" w:cs="Times New Roman"/>
          <w:lang w:val="en-US"/>
        </w:rPr>
        <w:t xml:space="preserve"> again</w:t>
      </w:r>
      <w:r w:rsidR="00006F9F">
        <w:rPr>
          <w:rFonts w:ascii="Times New Roman" w:hAnsi="Times New Roman" w:cs="Times New Roman"/>
          <w:lang w:val="en-US"/>
        </w:rPr>
        <w:t xml:space="preserve"> by</w:t>
      </w:r>
      <w:r w:rsidR="00335060">
        <w:rPr>
          <w:rFonts w:ascii="Times New Roman" w:hAnsi="Times New Roman" w:cs="Times New Roman"/>
          <w:lang w:val="en-US"/>
        </w:rPr>
        <w:t xml:space="preserve"> </w:t>
      </w:r>
      <w:r w:rsidR="00A33B05">
        <w:rPr>
          <w:rFonts w:ascii="Times New Roman" w:hAnsi="Times New Roman" w:cs="Times New Roman"/>
          <w:lang w:val="en-US"/>
        </w:rPr>
        <w:t>comparing whether it addresses the all three parts of self-management of diabetes in tandem with some physicians, diabetes educators, comparing it to existing self-management program whose validity has already been established</w:t>
      </w:r>
      <w:r w:rsidR="00F03F92">
        <w:rPr>
          <w:rFonts w:ascii="Times New Roman" w:hAnsi="Times New Roman" w:cs="Times New Roman"/>
          <w:lang w:val="en-US"/>
        </w:rPr>
        <w:t xml:space="preserve"> (like that of Stanford Patient Education Research Center)</w:t>
      </w:r>
      <w:r w:rsidR="00590B61">
        <w:rPr>
          <w:rFonts w:ascii="Times New Roman" w:hAnsi="Times New Roman" w:cs="Times New Roman"/>
          <w:lang w:val="en-US"/>
        </w:rPr>
        <w:t xml:space="preserve">. In addition, while the education is delivered it should also be checked again by comparing performance of those patients getting the instruction, those with usual-care without the education (control) , and if possible, those with no care and education (baseline). </w:t>
      </w:r>
      <w:r w:rsidR="0045383F">
        <w:rPr>
          <w:rFonts w:ascii="Times New Roman" w:hAnsi="Times New Roman" w:cs="Times New Roman"/>
          <w:lang w:val="en-US"/>
        </w:rPr>
        <w:t>Also, assume that the following is the existing goal: “</w:t>
      </w:r>
      <w:r w:rsidR="00304682">
        <w:rPr>
          <w:rFonts w:ascii="Times New Roman" w:hAnsi="Times New Roman" w:cs="Times New Roman"/>
          <w:lang w:val="en-US"/>
        </w:rPr>
        <w:t xml:space="preserve">After instruction on the content of individual healthy-eating and physical activities to be done, patients will </w:t>
      </w:r>
      <w:r w:rsidR="002D6DE6">
        <w:rPr>
          <w:rFonts w:ascii="Times New Roman" w:hAnsi="Times New Roman" w:cs="Times New Roman"/>
          <w:lang w:val="en-US"/>
        </w:rPr>
        <w:t xml:space="preserve">be able to </w:t>
      </w:r>
      <w:r w:rsidR="00075235">
        <w:rPr>
          <w:rFonts w:ascii="Times New Roman" w:hAnsi="Times New Roman" w:cs="Times New Roman"/>
          <w:lang w:val="en-US"/>
        </w:rPr>
        <w:t>understand</w:t>
      </w:r>
      <w:r w:rsidR="00442491">
        <w:rPr>
          <w:rFonts w:ascii="Times New Roman" w:hAnsi="Times New Roman" w:cs="Times New Roman"/>
          <w:lang w:val="en-US"/>
        </w:rPr>
        <w:t xml:space="preserve"> </w:t>
      </w:r>
      <w:r w:rsidR="00DB61C2">
        <w:rPr>
          <w:rFonts w:ascii="Times New Roman" w:hAnsi="Times New Roman" w:cs="Times New Roman"/>
          <w:lang w:val="en-US"/>
        </w:rPr>
        <w:t xml:space="preserve">what </w:t>
      </w:r>
      <w:r w:rsidR="00075235">
        <w:rPr>
          <w:rFonts w:ascii="Times New Roman" w:hAnsi="Times New Roman" w:cs="Times New Roman"/>
          <w:lang w:val="en-US"/>
        </w:rPr>
        <w:t>a diet plan is</w:t>
      </w:r>
      <w:r w:rsidR="00DB61C2">
        <w:rPr>
          <w:rFonts w:ascii="Times New Roman" w:hAnsi="Times New Roman" w:cs="Times New Roman"/>
          <w:lang w:val="en-US"/>
        </w:rPr>
        <w:t xml:space="preserve"> and </w:t>
      </w:r>
      <w:r w:rsidR="00075235">
        <w:rPr>
          <w:rFonts w:ascii="Times New Roman" w:hAnsi="Times New Roman" w:cs="Times New Roman"/>
          <w:lang w:val="en-US"/>
        </w:rPr>
        <w:t xml:space="preserve">what </w:t>
      </w:r>
      <w:r w:rsidR="00DB61C2">
        <w:rPr>
          <w:rFonts w:ascii="Times New Roman" w:hAnsi="Times New Roman" w:cs="Times New Roman"/>
          <w:lang w:val="en-US"/>
        </w:rPr>
        <w:t xml:space="preserve">physical activities </w:t>
      </w:r>
      <w:r w:rsidR="00075235">
        <w:rPr>
          <w:rFonts w:ascii="Times New Roman" w:hAnsi="Times New Roman" w:cs="Times New Roman"/>
          <w:lang w:val="en-US"/>
        </w:rPr>
        <w:t xml:space="preserve">are </w:t>
      </w:r>
      <w:r w:rsidR="00DB61C2">
        <w:rPr>
          <w:rFonts w:ascii="Times New Roman" w:hAnsi="Times New Roman" w:cs="Times New Roman"/>
          <w:lang w:val="en-US"/>
        </w:rPr>
        <w:t>beneficial for the</w:t>
      </w:r>
      <w:r w:rsidR="00075235">
        <w:rPr>
          <w:rFonts w:ascii="Times New Roman" w:hAnsi="Times New Roman" w:cs="Times New Roman"/>
          <w:lang w:val="en-US"/>
        </w:rPr>
        <w:t>m</w:t>
      </w:r>
      <w:r w:rsidR="00DB61C2">
        <w:rPr>
          <w:rFonts w:ascii="Times New Roman" w:hAnsi="Times New Roman" w:cs="Times New Roman"/>
          <w:lang w:val="en-US"/>
        </w:rPr>
        <w:t>”</w:t>
      </w:r>
      <w:r w:rsidR="00075235">
        <w:rPr>
          <w:rFonts w:ascii="Times New Roman" w:hAnsi="Times New Roman" w:cs="Times New Roman"/>
          <w:lang w:val="en-US"/>
        </w:rPr>
        <w:t xml:space="preserve">. </w:t>
      </w:r>
      <w:r w:rsidR="00AB5896">
        <w:rPr>
          <w:rFonts w:ascii="Times New Roman" w:hAnsi="Times New Roman" w:cs="Times New Roman"/>
          <w:lang w:val="en-US"/>
        </w:rPr>
        <w:t>Here comes another reason to validate the goal simply because it is ambiguous in that it does not specify how patients will show that they understand.</w:t>
      </w:r>
      <w:r w:rsidR="00DB61C2">
        <w:rPr>
          <w:rFonts w:ascii="Times New Roman" w:hAnsi="Times New Roman" w:cs="Times New Roman"/>
          <w:lang w:val="en-US"/>
        </w:rPr>
        <w:t xml:space="preserve"> </w:t>
      </w:r>
    </w:p>
    <w:p w:rsidR="00DD0F71" w:rsidRDefault="00373579" w:rsidP="006D3DF3">
      <w:pPr>
        <w:pStyle w:val="ListParagraph"/>
        <w:numPr>
          <w:ilvl w:val="0"/>
          <w:numId w:val="2"/>
        </w:numPr>
        <w:spacing w:after="0" w:line="480" w:lineRule="auto"/>
        <w:rPr>
          <w:rFonts w:ascii="Times New Roman" w:hAnsi="Times New Roman" w:cs="Times New Roman"/>
          <w:lang w:val="en-US"/>
        </w:rPr>
      </w:pPr>
      <w:r>
        <w:rPr>
          <w:rFonts w:ascii="Times New Roman" w:hAnsi="Times New Roman" w:cs="Times New Roman"/>
          <w:lang w:val="en-US"/>
        </w:rPr>
        <w:t>What kind of a goal or goals to develop?</w:t>
      </w:r>
    </w:p>
    <w:p w:rsidR="00373579" w:rsidRDefault="00DC512B" w:rsidP="001D2C7E">
      <w:pPr>
        <w:spacing w:after="0" w:line="480" w:lineRule="auto"/>
        <w:ind w:firstLine="708"/>
        <w:rPr>
          <w:rFonts w:ascii="Times New Roman" w:hAnsi="Times New Roman" w:cs="Times New Roman"/>
          <w:lang w:val="en-US"/>
        </w:rPr>
      </w:pPr>
      <w:r>
        <w:rPr>
          <w:rFonts w:ascii="Times New Roman" w:hAnsi="Times New Roman" w:cs="Times New Roman"/>
          <w:lang w:val="en-US"/>
        </w:rPr>
        <w:t xml:space="preserve">Therefore, </w:t>
      </w:r>
      <w:r w:rsidR="0077252D">
        <w:rPr>
          <w:rFonts w:ascii="Times New Roman" w:hAnsi="Times New Roman" w:cs="Times New Roman"/>
          <w:lang w:val="en-US"/>
        </w:rPr>
        <w:t xml:space="preserve">I think it is necessary </w:t>
      </w:r>
      <w:r w:rsidR="001D2C7E">
        <w:rPr>
          <w:rFonts w:ascii="Times New Roman" w:hAnsi="Times New Roman" w:cs="Times New Roman"/>
          <w:lang w:val="en-US"/>
        </w:rPr>
        <w:t xml:space="preserve">at least </w:t>
      </w:r>
      <w:r w:rsidR="0077252D">
        <w:rPr>
          <w:rFonts w:ascii="Times New Roman" w:hAnsi="Times New Roman" w:cs="Times New Roman"/>
          <w:lang w:val="en-US"/>
        </w:rPr>
        <w:t>to revise the existing goal</w:t>
      </w:r>
      <w:r w:rsidR="001D2C7E">
        <w:rPr>
          <w:rFonts w:ascii="Times New Roman" w:hAnsi="Times New Roman" w:cs="Times New Roman"/>
          <w:lang w:val="en-US"/>
        </w:rPr>
        <w:t xml:space="preserve"> by involving the following people in the process:</w:t>
      </w:r>
      <w:r w:rsidR="0077252D">
        <w:rPr>
          <w:rFonts w:ascii="Times New Roman" w:hAnsi="Times New Roman" w:cs="Times New Roman"/>
          <w:lang w:val="en-US"/>
        </w:rPr>
        <w:t xml:space="preserve"> </w:t>
      </w:r>
      <w:r w:rsidR="00562E17">
        <w:rPr>
          <w:rFonts w:ascii="Times New Roman" w:hAnsi="Times New Roman" w:cs="Times New Roman"/>
          <w:lang w:val="en-US"/>
        </w:rPr>
        <w:t>docs, care providers like family members whose efforts turned out to be very beneficial previously, insurance agents</w:t>
      </w:r>
      <w:r w:rsidR="005C7155">
        <w:rPr>
          <w:rFonts w:ascii="Times New Roman" w:hAnsi="Times New Roman" w:cs="Times New Roman"/>
          <w:lang w:val="en-US"/>
        </w:rPr>
        <w:t xml:space="preserve"> (if any)</w:t>
      </w:r>
      <w:r w:rsidR="00562E17">
        <w:rPr>
          <w:rFonts w:ascii="Times New Roman" w:hAnsi="Times New Roman" w:cs="Times New Roman"/>
          <w:lang w:val="en-US"/>
        </w:rPr>
        <w:t xml:space="preserve">, </w:t>
      </w:r>
      <w:r w:rsidR="0081440B">
        <w:rPr>
          <w:rFonts w:ascii="Times New Roman" w:hAnsi="Times New Roman" w:cs="Times New Roman"/>
          <w:lang w:val="en-US"/>
        </w:rPr>
        <w:t xml:space="preserve">some previous successful patients, </w:t>
      </w:r>
      <w:r w:rsidR="001F6E71">
        <w:rPr>
          <w:rFonts w:ascii="Times New Roman" w:hAnsi="Times New Roman" w:cs="Times New Roman"/>
          <w:lang w:val="en-US"/>
        </w:rPr>
        <w:t>researcher/s studying this issue</w:t>
      </w:r>
      <w:r w:rsidR="00522A2E">
        <w:rPr>
          <w:rFonts w:ascii="Times New Roman" w:hAnsi="Times New Roman" w:cs="Times New Roman"/>
          <w:lang w:val="en-US"/>
        </w:rPr>
        <w:t xml:space="preserve"> (if possible)</w:t>
      </w:r>
      <w:r w:rsidR="007F5D41">
        <w:rPr>
          <w:rFonts w:ascii="Times New Roman" w:hAnsi="Times New Roman" w:cs="Times New Roman"/>
          <w:lang w:val="en-US"/>
        </w:rPr>
        <w:t>, experts on for instance self-management program of Stanford</w:t>
      </w:r>
      <w:r w:rsidR="0045270B">
        <w:rPr>
          <w:rFonts w:ascii="Times New Roman" w:hAnsi="Times New Roman" w:cs="Times New Roman"/>
          <w:lang w:val="en-US"/>
        </w:rPr>
        <w:t xml:space="preserve"> (if possible)</w:t>
      </w:r>
      <w:r w:rsidR="001F6E71">
        <w:rPr>
          <w:rFonts w:ascii="Times New Roman" w:hAnsi="Times New Roman" w:cs="Times New Roman"/>
          <w:lang w:val="en-US"/>
        </w:rPr>
        <w:t xml:space="preserve">. </w:t>
      </w:r>
      <w:r w:rsidR="007A59A8">
        <w:rPr>
          <w:rFonts w:ascii="Times New Roman" w:hAnsi="Times New Roman" w:cs="Times New Roman"/>
          <w:lang w:val="en-US"/>
        </w:rPr>
        <w:t xml:space="preserve">This can be achieved mainly by group interviews, </w:t>
      </w:r>
      <w:r w:rsidR="00C85D1A">
        <w:rPr>
          <w:rFonts w:ascii="Times New Roman" w:hAnsi="Times New Roman" w:cs="Times New Roman"/>
          <w:lang w:val="en-US"/>
        </w:rPr>
        <w:t>some goal determination workshops/</w:t>
      </w:r>
      <w:r w:rsidR="0071152E">
        <w:rPr>
          <w:rFonts w:ascii="Times New Roman" w:hAnsi="Times New Roman" w:cs="Times New Roman"/>
          <w:lang w:val="en-US"/>
        </w:rPr>
        <w:t>activities;</w:t>
      </w:r>
      <w:r w:rsidR="00C85D1A">
        <w:rPr>
          <w:rFonts w:ascii="Times New Roman" w:hAnsi="Times New Roman" w:cs="Times New Roman"/>
          <w:lang w:val="en-US"/>
        </w:rPr>
        <w:t xml:space="preserve"> </w:t>
      </w:r>
      <w:r w:rsidR="006E5200">
        <w:rPr>
          <w:rFonts w:ascii="Times New Roman" w:hAnsi="Times New Roman" w:cs="Times New Roman"/>
          <w:lang w:val="en-US"/>
        </w:rPr>
        <w:t>final debriefing and members check on the revise</w:t>
      </w:r>
      <w:r w:rsidR="007D562F">
        <w:rPr>
          <w:rFonts w:ascii="Times New Roman" w:hAnsi="Times New Roman" w:cs="Times New Roman"/>
          <w:lang w:val="en-US"/>
        </w:rPr>
        <w:t>d</w:t>
      </w:r>
      <w:r w:rsidR="006E5200">
        <w:rPr>
          <w:rFonts w:ascii="Times New Roman" w:hAnsi="Times New Roman" w:cs="Times New Roman"/>
          <w:lang w:val="en-US"/>
        </w:rPr>
        <w:t xml:space="preserve"> and/or newly developed goals.</w:t>
      </w:r>
      <w:r w:rsidR="002650BE">
        <w:rPr>
          <w:rFonts w:ascii="Times New Roman" w:hAnsi="Times New Roman" w:cs="Times New Roman"/>
          <w:lang w:val="en-US"/>
        </w:rPr>
        <w:t xml:space="preserve"> It should be noted that some of these especially the last part also aims at validating the goals by taking the ideas of different experts into account. </w:t>
      </w:r>
      <w:r w:rsidR="00FB32BF">
        <w:rPr>
          <w:rFonts w:ascii="Times New Roman" w:hAnsi="Times New Roman" w:cs="Times New Roman"/>
          <w:lang w:val="en-US"/>
        </w:rPr>
        <w:t>Plus, further analyses of comparing patients to controls and possible baseline groups, I think, will contribute to the validation of the goal or goals determined.</w:t>
      </w:r>
      <w:r w:rsidR="006B7C92">
        <w:rPr>
          <w:rFonts w:ascii="Times New Roman" w:hAnsi="Times New Roman" w:cs="Times New Roman"/>
          <w:lang w:val="en-US"/>
        </w:rPr>
        <w:t xml:space="preserve"> The desirable level of attainment would be: 1) </w:t>
      </w:r>
      <w:r w:rsidR="00507BCA">
        <w:rPr>
          <w:rFonts w:ascii="Times New Roman" w:hAnsi="Times New Roman" w:cs="Times New Roman"/>
          <w:lang w:val="en-US"/>
        </w:rPr>
        <w:t xml:space="preserve">improved health condition as based on blood sugar level and other </w:t>
      </w:r>
      <w:r w:rsidR="00124162">
        <w:rPr>
          <w:rFonts w:ascii="Times New Roman" w:hAnsi="Times New Roman" w:cs="Times New Roman"/>
          <w:lang w:val="en-US"/>
        </w:rPr>
        <w:t xml:space="preserve">health tests; 2) </w:t>
      </w:r>
      <w:r w:rsidR="00995851">
        <w:rPr>
          <w:rFonts w:ascii="Times New Roman" w:hAnsi="Times New Roman" w:cs="Times New Roman"/>
          <w:lang w:val="en-US"/>
        </w:rPr>
        <w:t xml:space="preserve">a certain level of </w:t>
      </w:r>
      <w:r w:rsidR="00662FCD">
        <w:rPr>
          <w:rFonts w:ascii="Times New Roman" w:hAnsi="Times New Roman" w:cs="Times New Roman"/>
          <w:lang w:val="en-US"/>
        </w:rPr>
        <w:t>medical/treatment adhe</w:t>
      </w:r>
      <w:r w:rsidR="00986C9A">
        <w:rPr>
          <w:rFonts w:ascii="Times New Roman" w:hAnsi="Times New Roman" w:cs="Times New Roman"/>
          <w:lang w:val="en-US"/>
        </w:rPr>
        <w:t xml:space="preserve">rence </w:t>
      </w:r>
      <w:r w:rsidR="00AD6B39">
        <w:rPr>
          <w:rFonts w:ascii="Times New Roman" w:hAnsi="Times New Roman" w:cs="Times New Roman"/>
          <w:lang w:val="en-US"/>
        </w:rPr>
        <w:t xml:space="preserve">per month; 3) </w:t>
      </w:r>
      <w:r w:rsidR="00FC7F1A">
        <w:rPr>
          <w:rFonts w:ascii="Times New Roman" w:hAnsi="Times New Roman" w:cs="Times New Roman"/>
          <w:lang w:val="en-US"/>
        </w:rPr>
        <w:t xml:space="preserve">a 100% complete checklist regarding a monthly diet plan; 4) </w:t>
      </w:r>
      <w:r w:rsidR="00F84511">
        <w:rPr>
          <w:rFonts w:ascii="Times New Roman" w:hAnsi="Times New Roman" w:cs="Times New Roman"/>
          <w:lang w:val="en-US"/>
        </w:rPr>
        <w:t>a certain amount of time spent on determined physical activities</w:t>
      </w:r>
      <w:r w:rsidR="00BF1B68">
        <w:rPr>
          <w:rFonts w:ascii="Times New Roman" w:hAnsi="Times New Roman" w:cs="Times New Roman"/>
          <w:lang w:val="en-US"/>
        </w:rPr>
        <w:t xml:space="preserve"> included in a 100% complete checklist</w:t>
      </w:r>
      <w:r w:rsidR="00166B63">
        <w:rPr>
          <w:rFonts w:ascii="Times New Roman" w:hAnsi="Times New Roman" w:cs="Times New Roman"/>
          <w:lang w:val="en-US"/>
        </w:rPr>
        <w:t xml:space="preserve">; </w:t>
      </w:r>
      <w:r w:rsidR="00E404E7">
        <w:rPr>
          <w:rFonts w:ascii="Times New Roman" w:hAnsi="Times New Roman" w:cs="Times New Roman"/>
          <w:lang w:val="en-US"/>
        </w:rPr>
        <w:t xml:space="preserve">5) at least 90% success at formative assessments given periodically; 6) a certain level of personal reflection and questionnaire results on self-management, feedback, motivation etc. </w:t>
      </w:r>
    </w:p>
    <w:p w:rsidR="00D131E2" w:rsidRDefault="00D131E2" w:rsidP="00D131E2">
      <w:pPr>
        <w:pStyle w:val="ListParagraph"/>
        <w:numPr>
          <w:ilvl w:val="0"/>
          <w:numId w:val="2"/>
        </w:numPr>
        <w:spacing w:after="0" w:line="480" w:lineRule="auto"/>
        <w:rPr>
          <w:rFonts w:ascii="Times New Roman" w:hAnsi="Times New Roman" w:cs="Times New Roman"/>
          <w:lang w:val="en-US"/>
        </w:rPr>
      </w:pPr>
      <w:r>
        <w:rPr>
          <w:rFonts w:ascii="Times New Roman" w:hAnsi="Times New Roman" w:cs="Times New Roman"/>
          <w:lang w:val="en-US"/>
        </w:rPr>
        <w:t>Any gaps?</w:t>
      </w:r>
    </w:p>
    <w:p w:rsidR="00947645" w:rsidRDefault="00756251" w:rsidP="00657390">
      <w:pPr>
        <w:spacing w:after="0" w:line="480" w:lineRule="auto"/>
        <w:ind w:firstLine="708"/>
        <w:rPr>
          <w:rFonts w:ascii="Times New Roman" w:hAnsi="Times New Roman" w:cs="Times New Roman"/>
          <w:lang w:val="en-US"/>
        </w:rPr>
      </w:pPr>
      <w:r>
        <w:rPr>
          <w:rFonts w:ascii="Times New Roman" w:hAnsi="Times New Roman" w:cs="Times New Roman"/>
          <w:lang w:val="en-US"/>
        </w:rPr>
        <w:t xml:space="preserve">Formative evaluations, reflections and questionnaires mentioned above, examining medical reports of the patients </w:t>
      </w:r>
      <w:r w:rsidR="00EF111E">
        <w:rPr>
          <w:rFonts w:ascii="Times New Roman" w:hAnsi="Times New Roman" w:cs="Times New Roman"/>
          <w:lang w:val="en-US"/>
        </w:rPr>
        <w:t xml:space="preserve">during education and </w:t>
      </w:r>
      <w:r w:rsidR="0057328B">
        <w:rPr>
          <w:rFonts w:ascii="Times New Roman" w:hAnsi="Times New Roman" w:cs="Times New Roman"/>
          <w:lang w:val="en-US"/>
        </w:rPr>
        <w:t>while completing</w:t>
      </w:r>
      <w:r w:rsidR="00EF111E">
        <w:rPr>
          <w:rFonts w:ascii="Times New Roman" w:hAnsi="Times New Roman" w:cs="Times New Roman"/>
          <w:lang w:val="en-US"/>
        </w:rPr>
        <w:t xml:space="preserve"> the education would provide info on </w:t>
      </w:r>
      <w:r w:rsidR="00731BCE">
        <w:rPr>
          <w:rFonts w:ascii="Times New Roman" w:hAnsi="Times New Roman" w:cs="Times New Roman"/>
          <w:lang w:val="en-US"/>
        </w:rPr>
        <w:t>actual attainment of the goals</w:t>
      </w:r>
      <w:r w:rsidR="0057328B">
        <w:rPr>
          <w:rFonts w:ascii="Times New Roman" w:hAnsi="Times New Roman" w:cs="Times New Roman"/>
          <w:lang w:val="en-US"/>
        </w:rPr>
        <w:t xml:space="preserve">. </w:t>
      </w:r>
      <w:r w:rsidR="00AC690B">
        <w:rPr>
          <w:rFonts w:ascii="Times New Roman" w:hAnsi="Times New Roman" w:cs="Times New Roman"/>
          <w:lang w:val="en-US"/>
        </w:rPr>
        <w:t xml:space="preserve">Moreover, a pre-assessment instrument will be applied </w:t>
      </w:r>
      <w:r w:rsidR="00AA59A9">
        <w:rPr>
          <w:rFonts w:ascii="Times New Roman" w:hAnsi="Times New Roman" w:cs="Times New Roman"/>
          <w:lang w:val="en-US"/>
        </w:rPr>
        <w:t>to see the level of attainment of the</w:t>
      </w:r>
      <w:r w:rsidR="00492981">
        <w:rPr>
          <w:rFonts w:ascii="Times New Roman" w:hAnsi="Times New Roman" w:cs="Times New Roman"/>
          <w:lang w:val="en-US"/>
        </w:rPr>
        <w:t xml:space="preserve"> new</w:t>
      </w:r>
      <w:r w:rsidR="00AA59A9">
        <w:rPr>
          <w:rFonts w:ascii="Times New Roman" w:hAnsi="Times New Roman" w:cs="Times New Roman"/>
          <w:lang w:val="en-US"/>
        </w:rPr>
        <w:t xml:space="preserve"> </w:t>
      </w:r>
      <w:r w:rsidR="00361547">
        <w:rPr>
          <w:rFonts w:ascii="Times New Roman" w:hAnsi="Times New Roman" w:cs="Times New Roman"/>
          <w:lang w:val="en-US"/>
        </w:rPr>
        <w:lastRenderedPageBreak/>
        <w:t xml:space="preserve">goal/s before the education. </w:t>
      </w:r>
      <w:r w:rsidR="00EB5DED">
        <w:rPr>
          <w:rFonts w:ascii="Times New Roman" w:hAnsi="Times New Roman" w:cs="Times New Roman"/>
          <w:lang w:val="en-US"/>
        </w:rPr>
        <w:t xml:space="preserve">It is </w:t>
      </w:r>
      <w:r w:rsidR="0095616F">
        <w:rPr>
          <w:rFonts w:ascii="Times New Roman" w:hAnsi="Times New Roman" w:cs="Times New Roman"/>
          <w:lang w:val="en-US"/>
        </w:rPr>
        <w:t xml:space="preserve">also </w:t>
      </w:r>
      <w:r w:rsidR="00EB5DED">
        <w:rPr>
          <w:rFonts w:ascii="Times New Roman" w:hAnsi="Times New Roman" w:cs="Times New Roman"/>
          <w:lang w:val="en-US"/>
        </w:rPr>
        <w:t xml:space="preserve">assumed that </w:t>
      </w:r>
      <w:r w:rsidR="008D0CEE">
        <w:rPr>
          <w:rFonts w:ascii="Times New Roman" w:hAnsi="Times New Roman" w:cs="Times New Roman"/>
          <w:lang w:val="en-US"/>
        </w:rPr>
        <w:t xml:space="preserve">patients getting the diabetes education </w:t>
      </w:r>
      <w:r w:rsidR="003C3D27">
        <w:rPr>
          <w:rFonts w:ascii="Times New Roman" w:hAnsi="Times New Roman" w:cs="Times New Roman"/>
          <w:lang w:val="en-US"/>
        </w:rPr>
        <w:t xml:space="preserve">performed </w:t>
      </w:r>
      <w:r w:rsidR="002B0503">
        <w:rPr>
          <w:rFonts w:ascii="Times New Roman" w:hAnsi="Times New Roman" w:cs="Times New Roman"/>
          <w:lang w:val="en-US"/>
        </w:rPr>
        <w:t xml:space="preserve">quite </w:t>
      </w:r>
      <w:r w:rsidR="003C3D27">
        <w:rPr>
          <w:rFonts w:ascii="Times New Roman" w:hAnsi="Times New Roman" w:cs="Times New Roman"/>
          <w:lang w:val="en-US"/>
        </w:rPr>
        <w:t xml:space="preserve">well on the pre-assessment targeting newly developed and revised goal/s. </w:t>
      </w:r>
      <w:r w:rsidR="00EB32C6">
        <w:rPr>
          <w:rFonts w:ascii="Times New Roman" w:hAnsi="Times New Roman" w:cs="Times New Roman"/>
          <w:lang w:val="en-US"/>
        </w:rPr>
        <w:t xml:space="preserve">Moreover, </w:t>
      </w:r>
      <w:r w:rsidR="00A451DC">
        <w:rPr>
          <w:rFonts w:ascii="Times New Roman" w:hAnsi="Times New Roman" w:cs="Times New Roman"/>
          <w:lang w:val="en-US"/>
        </w:rPr>
        <w:t>it is known</w:t>
      </w:r>
      <w:r w:rsidR="00EB32C6">
        <w:rPr>
          <w:rFonts w:ascii="Times New Roman" w:hAnsi="Times New Roman" w:cs="Times New Roman"/>
          <w:lang w:val="en-US"/>
        </w:rPr>
        <w:t xml:space="preserve"> that results of the education practice applied under Stanford Self-Management Program </w:t>
      </w:r>
      <w:r w:rsidR="00C33064">
        <w:rPr>
          <w:rFonts w:ascii="Times New Roman" w:hAnsi="Times New Roman" w:cs="Times New Roman"/>
          <w:lang w:val="en-US"/>
        </w:rPr>
        <w:t>led to</w:t>
      </w:r>
      <w:r w:rsidR="00223E2D">
        <w:rPr>
          <w:rFonts w:ascii="Times New Roman" w:hAnsi="Times New Roman" w:cs="Times New Roman"/>
          <w:lang w:val="en-US"/>
        </w:rPr>
        <w:t xml:space="preserve"> significant improvement on patients’ health condition. </w:t>
      </w:r>
      <w:r w:rsidR="00657390">
        <w:rPr>
          <w:rFonts w:ascii="Times New Roman" w:hAnsi="Times New Roman" w:cs="Times New Roman"/>
          <w:lang w:val="en-US"/>
        </w:rPr>
        <w:t>Hence, I think, these refer to the necessity of the education modules.</w:t>
      </w:r>
      <w:r w:rsidR="00206689">
        <w:rPr>
          <w:rFonts w:ascii="Times New Roman" w:hAnsi="Times New Roman" w:cs="Times New Roman"/>
          <w:lang w:val="en-US"/>
        </w:rPr>
        <w:t xml:space="preserve"> Plus, a front-end analysis showed that </w:t>
      </w:r>
      <w:r w:rsidR="00555D12">
        <w:rPr>
          <w:rFonts w:ascii="Times New Roman" w:hAnsi="Times New Roman" w:cs="Times New Roman"/>
          <w:lang w:val="en-US"/>
        </w:rPr>
        <w:t xml:space="preserve">instruction is necessary. </w:t>
      </w:r>
      <w:r w:rsidR="00175F29">
        <w:rPr>
          <w:rFonts w:ascii="Times New Roman" w:hAnsi="Times New Roman" w:cs="Times New Roman"/>
          <w:lang w:val="en-US"/>
        </w:rPr>
        <w:t xml:space="preserve">It should be noted that similar instruction applied before like that of Stanford also points out that </w:t>
      </w:r>
      <w:r w:rsidR="008B2971">
        <w:rPr>
          <w:rFonts w:ascii="Times New Roman" w:hAnsi="Times New Roman" w:cs="Times New Roman"/>
          <w:lang w:val="en-US"/>
        </w:rPr>
        <w:t xml:space="preserve">goals can be met to the desirable level. </w:t>
      </w:r>
      <w:r w:rsidR="008C612B">
        <w:rPr>
          <w:rFonts w:ascii="Times New Roman" w:hAnsi="Times New Roman" w:cs="Times New Roman"/>
          <w:lang w:val="en-US"/>
        </w:rPr>
        <w:t xml:space="preserve">As for efficiency in terms of time and costs, </w:t>
      </w:r>
      <w:r w:rsidR="00696892">
        <w:rPr>
          <w:rFonts w:ascii="Times New Roman" w:hAnsi="Times New Roman" w:cs="Times New Roman"/>
          <w:lang w:val="en-US"/>
        </w:rPr>
        <w:t xml:space="preserve">the Stanford example </w:t>
      </w:r>
      <w:r w:rsidR="004C02BB">
        <w:rPr>
          <w:rFonts w:ascii="Times New Roman" w:hAnsi="Times New Roman" w:cs="Times New Roman"/>
          <w:lang w:val="en-US"/>
        </w:rPr>
        <w:t xml:space="preserve">and analyses conducted on the efficiency of this example will be examined. </w:t>
      </w:r>
      <w:r w:rsidR="006E49C6">
        <w:rPr>
          <w:rFonts w:ascii="Times New Roman" w:hAnsi="Times New Roman" w:cs="Times New Roman"/>
          <w:lang w:val="en-US"/>
        </w:rPr>
        <w:t>Of course, during the implementation of our own education modules, we will keep an eye on this issue by observations conducted on the performance of a sample of patients.</w:t>
      </w:r>
    </w:p>
    <w:p w:rsidR="00947645" w:rsidRDefault="00947645" w:rsidP="00947645">
      <w:pPr>
        <w:pStyle w:val="ListParagraph"/>
        <w:numPr>
          <w:ilvl w:val="0"/>
          <w:numId w:val="2"/>
        </w:numPr>
        <w:spacing w:after="0" w:line="480" w:lineRule="auto"/>
        <w:rPr>
          <w:rFonts w:ascii="Times New Roman" w:hAnsi="Times New Roman" w:cs="Times New Roman"/>
          <w:lang w:val="en-US"/>
        </w:rPr>
      </w:pPr>
      <w:r>
        <w:rPr>
          <w:rFonts w:ascii="Times New Roman" w:hAnsi="Times New Roman" w:cs="Times New Roman"/>
          <w:lang w:val="en-US"/>
        </w:rPr>
        <w:t>What about the learning environment?</w:t>
      </w:r>
    </w:p>
    <w:p w:rsidR="008C7416" w:rsidRDefault="00A13BE3" w:rsidP="00716316">
      <w:pPr>
        <w:spacing w:after="0" w:line="480" w:lineRule="auto"/>
        <w:rPr>
          <w:rFonts w:ascii="Times New Roman" w:hAnsi="Times New Roman" w:cs="Times New Roman"/>
          <w:color w:val="2D2D2D"/>
        </w:rPr>
      </w:pPr>
      <w:r w:rsidRPr="00947645">
        <w:rPr>
          <w:rFonts w:ascii="Times New Roman" w:hAnsi="Times New Roman" w:cs="Times New Roman"/>
          <w:lang w:val="en-US"/>
        </w:rPr>
        <w:t xml:space="preserve"> </w:t>
      </w:r>
      <w:r w:rsidR="00716316">
        <w:rPr>
          <w:rFonts w:ascii="Times New Roman" w:hAnsi="Times New Roman" w:cs="Times New Roman"/>
          <w:lang w:val="en-US"/>
        </w:rPr>
        <w:tab/>
      </w:r>
      <w:r w:rsidR="00953C39">
        <w:rPr>
          <w:rFonts w:ascii="Times New Roman" w:hAnsi="Times New Roman" w:cs="Times New Roman"/>
          <w:lang w:val="en-US"/>
        </w:rPr>
        <w:t xml:space="preserve">The </w:t>
      </w:r>
      <w:r w:rsidR="00716316">
        <w:rPr>
          <w:rFonts w:ascii="Times New Roman" w:hAnsi="Times New Roman" w:cs="Times New Roman"/>
          <w:lang w:val="en-US"/>
        </w:rPr>
        <w:t xml:space="preserve">facilitators, </w:t>
      </w:r>
      <w:r w:rsidR="00953C39">
        <w:rPr>
          <w:rFonts w:ascii="Times New Roman" w:hAnsi="Times New Roman" w:cs="Times New Roman"/>
          <w:lang w:val="en-US"/>
        </w:rPr>
        <w:t xml:space="preserve">teachers, trainers would basically be chosen from the following groups: 1) </w:t>
      </w:r>
      <w:r w:rsidR="00716316">
        <w:rPr>
          <w:rFonts w:ascii="Times New Roman" w:hAnsi="Times New Roman" w:cs="Times New Roman"/>
          <w:lang w:val="en-US"/>
        </w:rPr>
        <w:t xml:space="preserve">diabetes educators; 2) </w:t>
      </w:r>
      <w:r w:rsidR="009B5CF6">
        <w:rPr>
          <w:rFonts w:ascii="Times New Roman" w:hAnsi="Times New Roman" w:cs="Times New Roman"/>
          <w:lang w:val="en-US"/>
        </w:rPr>
        <w:t>Some patients who were successful previously</w:t>
      </w:r>
      <w:r w:rsidR="00106933">
        <w:rPr>
          <w:rFonts w:ascii="Times New Roman" w:hAnsi="Times New Roman" w:cs="Times New Roman"/>
          <w:lang w:val="en-US"/>
        </w:rPr>
        <w:t xml:space="preserve"> (e.g., under Stanford program)</w:t>
      </w:r>
      <w:r w:rsidR="00676596">
        <w:rPr>
          <w:rFonts w:ascii="Times New Roman" w:hAnsi="Times New Roman" w:cs="Times New Roman"/>
          <w:lang w:val="en-US"/>
        </w:rPr>
        <w:t xml:space="preserve">; 3) </w:t>
      </w:r>
      <w:r w:rsidR="00C82E11">
        <w:rPr>
          <w:rFonts w:ascii="Times New Roman" w:hAnsi="Times New Roman" w:cs="Times New Roman"/>
          <w:lang w:val="en-US"/>
        </w:rPr>
        <w:t xml:space="preserve">Family members who succeeded at providing care previously; </w:t>
      </w:r>
      <w:r w:rsidR="008C7416">
        <w:rPr>
          <w:rFonts w:ascii="Times New Roman" w:hAnsi="Times New Roman" w:cs="Times New Roman"/>
          <w:lang w:val="en-US"/>
        </w:rPr>
        <w:t>4) some docs</w:t>
      </w:r>
      <w:r w:rsidR="00D50FFA">
        <w:rPr>
          <w:rFonts w:ascii="Times New Roman" w:hAnsi="Times New Roman" w:cs="Times New Roman"/>
          <w:lang w:val="en-US"/>
        </w:rPr>
        <w:t xml:space="preserve"> (if any)</w:t>
      </w:r>
      <w:r w:rsidR="008C7416">
        <w:rPr>
          <w:rFonts w:ascii="Times New Roman" w:hAnsi="Times New Roman" w:cs="Times New Roman"/>
          <w:lang w:val="en-US"/>
        </w:rPr>
        <w:t xml:space="preserve">. </w:t>
      </w:r>
      <w:r w:rsidR="00592E01">
        <w:rPr>
          <w:rFonts w:ascii="Times New Roman" w:hAnsi="Times New Roman" w:cs="Times New Roman"/>
          <w:lang w:val="en-US"/>
        </w:rPr>
        <w:t>The curricula would hypothetically include the following</w:t>
      </w:r>
      <w:r w:rsidR="00F825EF">
        <w:rPr>
          <w:rFonts w:ascii="Times New Roman" w:hAnsi="Times New Roman" w:cs="Times New Roman"/>
          <w:lang w:val="en-US"/>
        </w:rPr>
        <w:t xml:space="preserve"> subjects</w:t>
      </w:r>
      <w:r w:rsidR="00516630">
        <w:rPr>
          <w:rStyle w:val="FootnoteReference"/>
          <w:rFonts w:ascii="Times New Roman" w:hAnsi="Times New Roman" w:cs="Times New Roman"/>
          <w:lang w:val="en-US"/>
        </w:rPr>
        <w:footnoteReference w:id="4"/>
      </w:r>
      <w:r w:rsidR="00592E01">
        <w:rPr>
          <w:rFonts w:ascii="Times New Roman" w:hAnsi="Times New Roman" w:cs="Times New Roman"/>
          <w:lang w:val="en-US"/>
        </w:rPr>
        <w:t xml:space="preserve">: 1) </w:t>
      </w:r>
      <w:r w:rsidR="00822EF9">
        <w:rPr>
          <w:rFonts w:ascii="Times New Roman" w:hAnsi="Times New Roman" w:cs="Times New Roman"/>
          <w:lang w:val="en-US"/>
        </w:rPr>
        <w:t xml:space="preserve">techniques to deal with </w:t>
      </w:r>
      <w:r w:rsidR="00EC335B">
        <w:rPr>
          <w:rFonts w:ascii="Times New Roman" w:hAnsi="Times New Roman" w:cs="Times New Roman"/>
          <w:lang w:val="en-US"/>
        </w:rPr>
        <w:t xml:space="preserve">symptoms of diabetes as well as depression, anger, fear, frustration, anxiety; 2) </w:t>
      </w:r>
      <w:r w:rsidR="00B56AA3">
        <w:rPr>
          <w:rFonts w:ascii="Times New Roman" w:hAnsi="Times New Roman" w:cs="Times New Roman"/>
          <w:lang w:val="en-US"/>
        </w:rPr>
        <w:t xml:space="preserve">techniques to keep track of and improve medical/treatment adherence; 3) </w:t>
      </w:r>
      <w:r w:rsidR="001C0B23">
        <w:rPr>
          <w:rFonts w:ascii="Times New Roman" w:hAnsi="Times New Roman" w:cs="Times New Roman"/>
          <w:lang w:val="en-US"/>
        </w:rPr>
        <w:t xml:space="preserve">appropriate instruction and exercise for effective and efficient diet planning and implementation; 4) appropriate instruction and exercise for effective and efficient physical activities; 5) </w:t>
      </w:r>
      <w:r w:rsidR="00F7021E">
        <w:rPr>
          <w:rFonts w:ascii="Times New Roman" w:hAnsi="Times New Roman" w:cs="Times New Roman"/>
          <w:lang w:val="en-US"/>
        </w:rPr>
        <w:t xml:space="preserve">techniques (e.g., a checklist) to keep track of starting and maintaining the diet and exercise plan; 6) </w:t>
      </w:r>
      <w:r w:rsidR="00417797">
        <w:rPr>
          <w:rFonts w:ascii="Times New Roman" w:hAnsi="Times New Roman" w:cs="Times New Roman"/>
          <w:lang w:val="en-US"/>
        </w:rPr>
        <w:t xml:space="preserve">appropriate use of medication and treatment; 7) </w:t>
      </w:r>
      <w:r w:rsidR="00932FD9">
        <w:rPr>
          <w:rFonts w:ascii="Times New Roman" w:hAnsi="Times New Roman" w:cs="Times New Roman"/>
          <w:lang w:val="en-US"/>
        </w:rPr>
        <w:t>appropriate use of feedback; 8) how to work effectively with health care providers</w:t>
      </w:r>
      <w:r w:rsidR="00FD05A5">
        <w:rPr>
          <w:rFonts w:ascii="Times New Roman" w:hAnsi="Times New Roman" w:cs="Times New Roman"/>
          <w:lang w:val="en-US"/>
        </w:rPr>
        <w:t xml:space="preserve">; 9) how </w:t>
      </w:r>
      <w:r w:rsidR="00AF0EF3">
        <w:rPr>
          <w:rFonts w:ascii="Times New Roman" w:hAnsi="Times New Roman" w:cs="Times New Roman"/>
          <w:lang w:val="en-US"/>
        </w:rPr>
        <w:t xml:space="preserve">to </w:t>
      </w:r>
      <w:r w:rsidR="00FD05A5">
        <w:rPr>
          <w:rFonts w:ascii="Times New Roman" w:hAnsi="Times New Roman" w:cs="Times New Roman"/>
          <w:lang w:val="en-US"/>
        </w:rPr>
        <w:t>provide effective peer feedback and work with other patients</w:t>
      </w:r>
      <w:r w:rsidR="00932FD9">
        <w:rPr>
          <w:rFonts w:ascii="Times New Roman" w:hAnsi="Times New Roman" w:cs="Times New Roman"/>
          <w:lang w:val="en-US"/>
        </w:rPr>
        <w:t xml:space="preserve">. </w:t>
      </w:r>
      <w:r w:rsidR="00FD05A5">
        <w:rPr>
          <w:rFonts w:ascii="Times New Roman" w:hAnsi="Times New Roman" w:cs="Times New Roman"/>
          <w:lang w:val="en-US"/>
        </w:rPr>
        <w:t xml:space="preserve">In addition, </w:t>
      </w:r>
      <w:r w:rsidR="004D15EC">
        <w:rPr>
          <w:rFonts w:ascii="Times New Roman" w:hAnsi="Times New Roman" w:cs="Times New Roman"/>
          <w:lang w:val="en-US"/>
        </w:rPr>
        <w:t xml:space="preserve">the philosophy will be </w:t>
      </w:r>
      <w:r w:rsidR="00A76057">
        <w:rPr>
          <w:rFonts w:ascii="Times New Roman" w:hAnsi="Times New Roman" w:cs="Times New Roman"/>
          <w:lang w:val="en-US"/>
        </w:rPr>
        <w:t>mainly</w:t>
      </w:r>
      <w:r w:rsidR="004D15EC">
        <w:rPr>
          <w:rFonts w:ascii="Times New Roman" w:hAnsi="Times New Roman" w:cs="Times New Roman"/>
          <w:lang w:val="en-US"/>
        </w:rPr>
        <w:t xml:space="preserve"> individual constructivism </w:t>
      </w:r>
      <w:r w:rsidR="00A76057">
        <w:rPr>
          <w:rFonts w:ascii="Times New Roman" w:hAnsi="Times New Roman" w:cs="Times New Roman"/>
          <w:lang w:val="en-US"/>
        </w:rPr>
        <w:t xml:space="preserve">as well as some sort of social constructivism </w:t>
      </w:r>
      <w:r w:rsidR="004D15EC">
        <w:rPr>
          <w:rFonts w:ascii="Times New Roman" w:hAnsi="Times New Roman" w:cs="Times New Roman"/>
          <w:lang w:val="en-US"/>
        </w:rPr>
        <w:t>through which patients are expected to develop their own understanding of self-management</w:t>
      </w:r>
      <w:r w:rsidR="00E271BC">
        <w:rPr>
          <w:rFonts w:ascii="Times New Roman" w:hAnsi="Times New Roman" w:cs="Times New Roman"/>
          <w:lang w:val="en-US"/>
        </w:rPr>
        <w:t xml:space="preserve"> based on their individual and collaborative experience. </w:t>
      </w:r>
      <w:r w:rsidR="00FF7163">
        <w:rPr>
          <w:rFonts w:ascii="Times New Roman" w:hAnsi="Times New Roman" w:cs="Times New Roman"/>
          <w:lang w:val="en-US"/>
        </w:rPr>
        <w:t>Needless to say, the same aim targets care providers who will attend the education modules as well.</w:t>
      </w:r>
      <w:r w:rsidR="00A54ABB">
        <w:rPr>
          <w:rFonts w:ascii="Times New Roman" w:hAnsi="Times New Roman" w:cs="Times New Roman"/>
          <w:lang w:val="en-US"/>
        </w:rPr>
        <w:t xml:space="preserve"> The material to be used would be a very detailed manual on each step of self-management, techniques regarding emotional problems and the like. </w:t>
      </w:r>
      <w:r w:rsidR="00B44F51">
        <w:rPr>
          <w:rFonts w:ascii="Times New Roman" w:hAnsi="Times New Roman" w:cs="Times New Roman"/>
          <w:lang w:val="en-US"/>
        </w:rPr>
        <w:t xml:space="preserve">Plus, the learners will take a copy of the book </w:t>
      </w:r>
      <w:r w:rsidR="00B44F51" w:rsidRPr="00B44F51">
        <w:rPr>
          <w:rStyle w:val="Emphasis"/>
          <w:rFonts w:ascii="Times New Roman" w:hAnsi="Times New Roman" w:cs="Times New Roman"/>
          <w:color w:val="2D2D2D"/>
        </w:rPr>
        <w:t>Living a Healthy Life with Chronic Conditions</w:t>
      </w:r>
      <w:r w:rsidR="00B44F51" w:rsidRPr="00B44F51">
        <w:rPr>
          <w:rFonts w:ascii="Times New Roman" w:hAnsi="Times New Roman" w:cs="Times New Roman"/>
          <w:color w:val="2D2D2D"/>
        </w:rPr>
        <w:t xml:space="preserve">, and an audio relaxation tape, and an audio exercise </w:t>
      </w:r>
      <w:r w:rsidR="00B44F51" w:rsidRPr="00B44F51">
        <w:rPr>
          <w:rFonts w:ascii="Times New Roman" w:hAnsi="Times New Roman" w:cs="Times New Roman"/>
          <w:color w:val="2D2D2D"/>
        </w:rPr>
        <w:lastRenderedPageBreak/>
        <w:t>tape</w:t>
      </w:r>
      <w:r w:rsidR="006913C9">
        <w:rPr>
          <w:rStyle w:val="FootnoteReference"/>
          <w:rFonts w:ascii="Times New Roman" w:hAnsi="Times New Roman" w:cs="Times New Roman"/>
          <w:color w:val="2D2D2D"/>
        </w:rPr>
        <w:footnoteReference w:id="5"/>
      </w:r>
      <w:r w:rsidR="00B44F51" w:rsidRPr="00B44F51">
        <w:rPr>
          <w:rFonts w:ascii="Times New Roman" w:hAnsi="Times New Roman" w:cs="Times New Roman"/>
          <w:color w:val="2D2D2D"/>
        </w:rPr>
        <w:t>.</w:t>
      </w:r>
      <w:r w:rsidR="00B44F51">
        <w:rPr>
          <w:rFonts w:ascii="Times New Roman" w:hAnsi="Times New Roman" w:cs="Times New Roman"/>
          <w:color w:val="2D2D2D"/>
        </w:rPr>
        <w:t xml:space="preserve"> </w:t>
      </w:r>
      <w:r w:rsidR="00084196">
        <w:rPr>
          <w:rFonts w:ascii="Times New Roman" w:hAnsi="Times New Roman" w:cs="Times New Roman"/>
          <w:color w:val="2D2D2D"/>
        </w:rPr>
        <w:t xml:space="preserve">It is also important to highlight that it would be beneficial to </w:t>
      </w:r>
      <w:r w:rsidR="00554293">
        <w:rPr>
          <w:rFonts w:ascii="Times New Roman" w:hAnsi="Times New Roman" w:cs="Times New Roman"/>
          <w:color w:val="2D2D2D"/>
        </w:rPr>
        <w:t xml:space="preserve">give education to some of those candidate </w:t>
      </w:r>
      <w:r w:rsidR="008E7B46">
        <w:rPr>
          <w:rFonts w:ascii="Times New Roman" w:hAnsi="Times New Roman" w:cs="Times New Roman"/>
          <w:color w:val="2D2D2D"/>
        </w:rPr>
        <w:t xml:space="preserve">facilitators by more experienced ones </w:t>
      </w:r>
      <w:r w:rsidR="007430A0">
        <w:rPr>
          <w:rFonts w:ascii="Times New Roman" w:hAnsi="Times New Roman" w:cs="Times New Roman"/>
          <w:color w:val="2D2D2D"/>
        </w:rPr>
        <w:t xml:space="preserve">such </w:t>
      </w:r>
      <w:r w:rsidR="00946EA1">
        <w:rPr>
          <w:rFonts w:ascii="Times New Roman" w:hAnsi="Times New Roman" w:cs="Times New Roman"/>
          <w:color w:val="2D2D2D"/>
        </w:rPr>
        <w:t xml:space="preserve">as </w:t>
      </w:r>
      <w:r w:rsidR="007430A0">
        <w:rPr>
          <w:rFonts w:ascii="Times New Roman" w:hAnsi="Times New Roman" w:cs="Times New Roman"/>
          <w:color w:val="2D2D2D"/>
        </w:rPr>
        <w:t>diabetes educators.</w:t>
      </w:r>
      <w:r w:rsidR="006C5D29">
        <w:rPr>
          <w:rFonts w:ascii="Times New Roman" w:hAnsi="Times New Roman" w:cs="Times New Roman"/>
          <w:color w:val="2D2D2D"/>
        </w:rPr>
        <w:t xml:space="preserve"> Instruction will</w:t>
      </w:r>
      <w:r w:rsidR="00D748A8">
        <w:rPr>
          <w:rFonts w:ascii="Times New Roman" w:hAnsi="Times New Roman" w:cs="Times New Roman"/>
          <w:color w:val="2D2D2D"/>
        </w:rPr>
        <w:t xml:space="preserve"> be delivered in the conference</w:t>
      </w:r>
      <w:r w:rsidR="006C5D29">
        <w:rPr>
          <w:rFonts w:ascii="Times New Roman" w:hAnsi="Times New Roman" w:cs="Times New Roman"/>
          <w:color w:val="2D2D2D"/>
        </w:rPr>
        <w:t xml:space="preserve"> rooms of the hospital with groups of 15-20 patients and care givers. </w:t>
      </w:r>
      <w:r w:rsidR="009211C6">
        <w:rPr>
          <w:rFonts w:ascii="Times New Roman" w:hAnsi="Times New Roman" w:cs="Times New Roman"/>
          <w:color w:val="2D2D2D"/>
        </w:rPr>
        <w:t xml:space="preserve">The decisions above have been made </w:t>
      </w:r>
      <w:r w:rsidR="009E40A7">
        <w:rPr>
          <w:rFonts w:ascii="Times New Roman" w:hAnsi="Times New Roman" w:cs="Times New Roman"/>
          <w:color w:val="2D2D2D"/>
        </w:rPr>
        <w:t xml:space="preserve">through group interviews with physicians, administration, </w:t>
      </w:r>
      <w:r w:rsidR="006F4D0E">
        <w:rPr>
          <w:rFonts w:ascii="Times New Roman" w:hAnsi="Times New Roman" w:cs="Times New Roman"/>
          <w:color w:val="2D2D2D"/>
        </w:rPr>
        <w:t xml:space="preserve">patients, care givers, diabetes educators, </w:t>
      </w:r>
      <w:r w:rsidR="009522CB">
        <w:rPr>
          <w:rFonts w:ascii="Times New Roman" w:hAnsi="Times New Roman" w:cs="Times New Roman"/>
          <w:color w:val="2D2D2D"/>
        </w:rPr>
        <w:t xml:space="preserve">and some patients who have been doing well due to Stanford Self-Management Program. </w:t>
      </w:r>
      <w:r w:rsidR="006075A6">
        <w:rPr>
          <w:rFonts w:ascii="Times New Roman" w:hAnsi="Times New Roman" w:cs="Times New Roman"/>
          <w:color w:val="2D2D2D"/>
        </w:rPr>
        <w:t>The overall community has a</w:t>
      </w:r>
      <w:r w:rsidR="0043525C">
        <w:rPr>
          <w:rFonts w:ascii="Times New Roman" w:hAnsi="Times New Roman" w:cs="Times New Roman"/>
          <w:color w:val="2D2D2D"/>
        </w:rPr>
        <w:t xml:space="preserve"> basically individualistic culture and </w:t>
      </w:r>
      <w:r w:rsidR="003F6C57">
        <w:rPr>
          <w:rFonts w:ascii="Times New Roman" w:hAnsi="Times New Roman" w:cs="Times New Roman"/>
          <w:color w:val="2D2D2D"/>
        </w:rPr>
        <w:t xml:space="preserve">appreciates </w:t>
      </w:r>
      <w:r w:rsidR="00EE7E36">
        <w:rPr>
          <w:rFonts w:ascii="Times New Roman" w:hAnsi="Times New Roman" w:cs="Times New Roman"/>
          <w:color w:val="2D2D2D"/>
        </w:rPr>
        <w:t xml:space="preserve">learning by doing. </w:t>
      </w:r>
      <w:r w:rsidR="00143C3C">
        <w:rPr>
          <w:rFonts w:ascii="Times New Roman" w:hAnsi="Times New Roman" w:cs="Times New Roman"/>
          <w:color w:val="2D2D2D"/>
        </w:rPr>
        <w:t xml:space="preserve">Further, these people </w:t>
      </w:r>
      <w:r w:rsidR="00145998">
        <w:rPr>
          <w:rFonts w:ascii="Times New Roman" w:hAnsi="Times New Roman" w:cs="Times New Roman"/>
          <w:color w:val="2D2D2D"/>
        </w:rPr>
        <w:t>appreciate</w:t>
      </w:r>
      <w:r w:rsidR="004B08FF">
        <w:rPr>
          <w:rFonts w:ascii="Times New Roman" w:hAnsi="Times New Roman" w:cs="Times New Roman"/>
          <w:color w:val="2D2D2D"/>
        </w:rPr>
        <w:t xml:space="preserve"> exploring new s</w:t>
      </w:r>
      <w:r w:rsidR="005679E0">
        <w:rPr>
          <w:rFonts w:ascii="Times New Roman" w:hAnsi="Times New Roman" w:cs="Times New Roman"/>
          <w:color w:val="2D2D2D"/>
        </w:rPr>
        <w:t xml:space="preserve">tuff and make suitable </w:t>
      </w:r>
      <w:r w:rsidR="00035550">
        <w:rPr>
          <w:rFonts w:ascii="Times New Roman" w:hAnsi="Times New Roman" w:cs="Times New Roman"/>
          <w:color w:val="2D2D2D"/>
        </w:rPr>
        <w:t>changes when it is necessary</w:t>
      </w:r>
      <w:r w:rsidR="00BA4A0A">
        <w:rPr>
          <w:rFonts w:ascii="Times New Roman" w:hAnsi="Times New Roman" w:cs="Times New Roman"/>
          <w:color w:val="2D2D2D"/>
        </w:rPr>
        <w:t xml:space="preserve">, which is based on constant feedback and self-monitoring. </w:t>
      </w:r>
      <w:r w:rsidR="008129C3">
        <w:rPr>
          <w:rFonts w:ascii="Times New Roman" w:hAnsi="Times New Roman" w:cs="Times New Roman"/>
          <w:color w:val="2D2D2D"/>
        </w:rPr>
        <w:t xml:space="preserve">Finally, </w:t>
      </w:r>
      <w:r w:rsidR="00136724">
        <w:rPr>
          <w:rFonts w:ascii="Times New Roman" w:hAnsi="Times New Roman" w:cs="Times New Roman"/>
          <w:color w:val="2D2D2D"/>
        </w:rPr>
        <w:t>the patients belong to a high-income population.</w:t>
      </w:r>
    </w:p>
    <w:p w:rsidR="00470F70" w:rsidRDefault="002E6552" w:rsidP="00470F70">
      <w:pPr>
        <w:pStyle w:val="ListParagraph"/>
        <w:numPr>
          <w:ilvl w:val="0"/>
          <w:numId w:val="2"/>
        </w:numPr>
        <w:spacing w:after="0" w:line="480" w:lineRule="auto"/>
        <w:rPr>
          <w:rFonts w:ascii="Times New Roman" w:hAnsi="Times New Roman" w:cs="Times New Roman"/>
          <w:lang w:val="en-US"/>
        </w:rPr>
      </w:pPr>
      <w:r>
        <w:rPr>
          <w:rFonts w:ascii="Times New Roman" w:hAnsi="Times New Roman" w:cs="Times New Roman"/>
          <w:lang w:val="en-US"/>
        </w:rPr>
        <w:t>What about the learners themselves</w:t>
      </w:r>
      <w:r w:rsidR="00542C66">
        <w:rPr>
          <w:rFonts w:ascii="Times New Roman" w:hAnsi="Times New Roman" w:cs="Times New Roman"/>
          <w:lang w:val="en-US"/>
        </w:rPr>
        <w:t xml:space="preserve"> in more detail</w:t>
      </w:r>
      <w:r w:rsidR="00BB3D1B">
        <w:rPr>
          <w:rStyle w:val="FootnoteReference"/>
          <w:rFonts w:ascii="Times New Roman" w:hAnsi="Times New Roman" w:cs="Times New Roman"/>
          <w:lang w:val="en-US"/>
        </w:rPr>
        <w:footnoteReference w:id="6"/>
      </w:r>
      <w:r>
        <w:rPr>
          <w:rFonts w:ascii="Times New Roman" w:hAnsi="Times New Roman" w:cs="Times New Roman"/>
          <w:lang w:val="en-US"/>
        </w:rPr>
        <w:t>?</w:t>
      </w:r>
    </w:p>
    <w:p w:rsidR="003941CA" w:rsidRDefault="002E6552" w:rsidP="00BB11B7">
      <w:pPr>
        <w:spacing w:after="0" w:line="480" w:lineRule="auto"/>
        <w:ind w:firstLine="360"/>
        <w:rPr>
          <w:rFonts w:ascii="Times New Roman" w:hAnsi="Times New Roman" w:cs="Times New Roman"/>
          <w:lang w:val="en-US"/>
        </w:rPr>
      </w:pPr>
      <w:r>
        <w:rPr>
          <w:rFonts w:ascii="Times New Roman" w:hAnsi="Times New Roman" w:cs="Times New Roman"/>
          <w:lang w:val="en-US"/>
        </w:rPr>
        <w:t xml:space="preserve">As it has been clear so far the patients are </w:t>
      </w:r>
      <w:r w:rsidR="006A6F57">
        <w:rPr>
          <w:rFonts w:ascii="Times New Roman" w:hAnsi="Times New Roman" w:cs="Times New Roman"/>
          <w:lang w:val="en-US"/>
        </w:rPr>
        <w:t xml:space="preserve">newly diagnosed patients with diabetes not under control. </w:t>
      </w:r>
      <w:r w:rsidR="00B92B39">
        <w:rPr>
          <w:rFonts w:ascii="Times New Roman" w:hAnsi="Times New Roman" w:cs="Times New Roman"/>
          <w:lang w:val="en-US"/>
        </w:rPr>
        <w:t xml:space="preserve">At this point, let me assume that interviews and medical report analyses done so far have not revealed any potential contaminating effect </w:t>
      </w:r>
      <w:r w:rsidR="00530ADE">
        <w:rPr>
          <w:rFonts w:ascii="Times New Roman" w:hAnsi="Times New Roman" w:cs="Times New Roman"/>
          <w:lang w:val="en-US"/>
        </w:rPr>
        <w:t xml:space="preserve">of </w:t>
      </w:r>
      <w:r w:rsidR="00B92B39">
        <w:rPr>
          <w:rFonts w:ascii="Times New Roman" w:hAnsi="Times New Roman" w:cs="Times New Roman"/>
          <w:lang w:val="en-US"/>
        </w:rPr>
        <w:t>general aptitudes and specific aptitudes so far. For instance, no patient is a special-need patient who</w:t>
      </w:r>
      <w:r w:rsidR="00BB11B7">
        <w:rPr>
          <w:rFonts w:ascii="Times New Roman" w:hAnsi="Times New Roman" w:cs="Times New Roman"/>
          <w:lang w:val="en-US"/>
        </w:rPr>
        <w:t xml:space="preserve"> would</w:t>
      </w:r>
      <w:r w:rsidR="00F91A5A">
        <w:rPr>
          <w:rFonts w:ascii="Times New Roman" w:hAnsi="Times New Roman" w:cs="Times New Roman"/>
          <w:lang w:val="en-US"/>
        </w:rPr>
        <w:t>,</w:t>
      </w:r>
      <w:r w:rsidR="00BB11B7">
        <w:rPr>
          <w:rFonts w:ascii="Times New Roman" w:hAnsi="Times New Roman" w:cs="Times New Roman"/>
          <w:lang w:val="en-US"/>
        </w:rPr>
        <w:t xml:space="preserve"> I think</w:t>
      </w:r>
      <w:r w:rsidR="00F91A5A">
        <w:rPr>
          <w:rFonts w:ascii="Times New Roman" w:hAnsi="Times New Roman" w:cs="Times New Roman"/>
          <w:lang w:val="en-US"/>
        </w:rPr>
        <w:t>,</w:t>
      </w:r>
      <w:r w:rsidR="00BB11B7">
        <w:rPr>
          <w:rFonts w:ascii="Times New Roman" w:hAnsi="Times New Roman" w:cs="Times New Roman"/>
          <w:lang w:val="en-US"/>
        </w:rPr>
        <w:t xml:space="preserve"> require another instructional design though. </w:t>
      </w:r>
    </w:p>
    <w:p w:rsidR="002E6552" w:rsidRDefault="009C4910" w:rsidP="00BB11B7">
      <w:pPr>
        <w:spacing w:after="0" w:line="480" w:lineRule="auto"/>
        <w:ind w:firstLine="360"/>
        <w:rPr>
          <w:rFonts w:ascii="Times New Roman" w:hAnsi="Times New Roman" w:cs="Times New Roman"/>
          <w:lang w:val="en-US"/>
        </w:rPr>
      </w:pPr>
      <w:r>
        <w:rPr>
          <w:rFonts w:ascii="Times New Roman" w:hAnsi="Times New Roman" w:cs="Times New Roman"/>
          <w:lang w:val="en-US"/>
        </w:rPr>
        <w:t xml:space="preserve">As for physiological characteristics, a visual test done revealed that most of the patients do not have a severe visual problem. </w:t>
      </w:r>
      <w:r w:rsidR="0052607A">
        <w:rPr>
          <w:rFonts w:ascii="Times New Roman" w:hAnsi="Times New Roman" w:cs="Times New Roman"/>
          <w:lang w:val="en-US"/>
        </w:rPr>
        <w:t>Plus, it was found out that most patients are either young or old adults having an age range of 20-60.</w:t>
      </w:r>
      <w:r w:rsidR="001F2D1D">
        <w:rPr>
          <w:rFonts w:ascii="Times New Roman" w:hAnsi="Times New Roman" w:cs="Times New Roman"/>
          <w:lang w:val="en-US"/>
        </w:rPr>
        <w:t xml:space="preserve"> </w:t>
      </w:r>
      <w:r w:rsidR="00A751E3">
        <w:rPr>
          <w:rFonts w:ascii="Times New Roman" w:hAnsi="Times New Roman" w:cs="Times New Roman"/>
          <w:lang w:val="en-US"/>
        </w:rPr>
        <w:t xml:space="preserve">Patients have </w:t>
      </w:r>
      <w:r w:rsidR="00744E6D">
        <w:rPr>
          <w:rFonts w:ascii="Times New Roman" w:hAnsi="Times New Roman" w:cs="Times New Roman"/>
          <w:lang w:val="en-US"/>
        </w:rPr>
        <w:t xml:space="preserve">type 1 or type 2 diabetes. </w:t>
      </w:r>
    </w:p>
    <w:p w:rsidR="00B75EED" w:rsidRDefault="00B75EED" w:rsidP="00BB11B7">
      <w:pPr>
        <w:spacing w:after="0" w:line="480" w:lineRule="auto"/>
        <w:ind w:firstLine="360"/>
        <w:rPr>
          <w:rFonts w:ascii="Times New Roman" w:hAnsi="Times New Roman" w:cs="Times New Roman"/>
          <w:lang w:val="en-US"/>
        </w:rPr>
      </w:pPr>
      <w:r>
        <w:rPr>
          <w:rFonts w:ascii="Times New Roman" w:hAnsi="Times New Roman" w:cs="Times New Roman"/>
          <w:lang w:val="en-US"/>
        </w:rPr>
        <w:t>Self-report</w:t>
      </w:r>
      <w:r w:rsidR="00C55782">
        <w:rPr>
          <w:rFonts w:ascii="Times New Roman" w:hAnsi="Times New Roman" w:cs="Times New Roman"/>
          <w:lang w:val="en-US"/>
        </w:rPr>
        <w:t>s,</w:t>
      </w:r>
      <w:r>
        <w:rPr>
          <w:rFonts w:ascii="Times New Roman" w:hAnsi="Times New Roman" w:cs="Times New Roman"/>
          <w:lang w:val="en-US"/>
        </w:rPr>
        <w:t xml:space="preserve"> </w:t>
      </w:r>
      <w:r w:rsidR="00C55782">
        <w:rPr>
          <w:rFonts w:ascii="Times New Roman" w:hAnsi="Times New Roman" w:cs="Times New Roman"/>
          <w:lang w:val="en-US"/>
        </w:rPr>
        <w:t xml:space="preserve">medical files, </w:t>
      </w:r>
      <w:r>
        <w:rPr>
          <w:rFonts w:ascii="Times New Roman" w:hAnsi="Times New Roman" w:cs="Times New Roman"/>
          <w:lang w:val="en-US"/>
        </w:rPr>
        <w:t>surveys</w:t>
      </w:r>
      <w:r w:rsidR="00C55782">
        <w:rPr>
          <w:rFonts w:ascii="Times New Roman" w:hAnsi="Times New Roman" w:cs="Times New Roman"/>
          <w:lang w:val="en-US"/>
        </w:rPr>
        <w:t>,</w:t>
      </w:r>
      <w:r>
        <w:rPr>
          <w:rFonts w:ascii="Times New Roman" w:hAnsi="Times New Roman" w:cs="Times New Roman"/>
          <w:lang w:val="en-US"/>
        </w:rPr>
        <w:t xml:space="preserve"> </w:t>
      </w:r>
      <w:r w:rsidR="00D71A28">
        <w:rPr>
          <w:rFonts w:ascii="Times New Roman" w:hAnsi="Times New Roman" w:cs="Times New Roman"/>
          <w:lang w:val="en-US"/>
        </w:rPr>
        <w:t>rating scales</w:t>
      </w:r>
      <w:r w:rsidR="0086106B">
        <w:rPr>
          <w:rFonts w:ascii="Times New Roman" w:hAnsi="Times New Roman" w:cs="Times New Roman"/>
          <w:lang w:val="en-US"/>
        </w:rPr>
        <w:t xml:space="preserve"> as well as interviews</w:t>
      </w:r>
      <w:r w:rsidR="00111D3F">
        <w:rPr>
          <w:rFonts w:ascii="Times New Roman" w:hAnsi="Times New Roman" w:cs="Times New Roman"/>
          <w:lang w:val="en-US"/>
        </w:rPr>
        <w:t xml:space="preserve"> and observations</w:t>
      </w:r>
      <w:r w:rsidR="00D71A28">
        <w:rPr>
          <w:rFonts w:ascii="Times New Roman" w:hAnsi="Times New Roman" w:cs="Times New Roman"/>
          <w:lang w:val="en-US"/>
        </w:rPr>
        <w:t xml:space="preserve"> would be used to determine</w:t>
      </w:r>
      <w:r w:rsidR="0086106B">
        <w:rPr>
          <w:rFonts w:ascii="Times New Roman" w:hAnsi="Times New Roman" w:cs="Times New Roman"/>
          <w:lang w:val="en-US"/>
        </w:rPr>
        <w:t xml:space="preserve"> </w:t>
      </w:r>
      <w:r w:rsidR="00D4268B">
        <w:rPr>
          <w:rFonts w:ascii="Times New Roman" w:hAnsi="Times New Roman" w:cs="Times New Roman"/>
          <w:lang w:val="en-US"/>
        </w:rPr>
        <w:t>learners</w:t>
      </w:r>
      <w:r w:rsidR="004A6434">
        <w:rPr>
          <w:rFonts w:ascii="Times New Roman" w:hAnsi="Times New Roman" w:cs="Times New Roman"/>
          <w:lang w:val="en-US"/>
        </w:rPr>
        <w:t>’</w:t>
      </w:r>
      <w:r w:rsidR="00D4268B">
        <w:rPr>
          <w:rStyle w:val="FootnoteReference"/>
          <w:rFonts w:ascii="Times New Roman" w:hAnsi="Times New Roman" w:cs="Times New Roman"/>
          <w:lang w:val="en-US"/>
        </w:rPr>
        <w:footnoteReference w:id="7"/>
      </w:r>
      <w:r w:rsidR="004A6434">
        <w:rPr>
          <w:rFonts w:ascii="Times New Roman" w:hAnsi="Times New Roman" w:cs="Times New Roman"/>
          <w:lang w:val="en-US"/>
        </w:rPr>
        <w:t xml:space="preserve"> interests, what motivates them, </w:t>
      </w:r>
      <w:r w:rsidR="009B77D9">
        <w:rPr>
          <w:rFonts w:ascii="Times New Roman" w:hAnsi="Times New Roman" w:cs="Times New Roman"/>
          <w:lang w:val="en-US"/>
        </w:rPr>
        <w:t xml:space="preserve">motivation to learn, </w:t>
      </w:r>
      <w:r w:rsidR="00CB2D93">
        <w:rPr>
          <w:rFonts w:ascii="Times New Roman" w:hAnsi="Times New Roman" w:cs="Times New Roman"/>
          <w:lang w:val="en-US"/>
        </w:rPr>
        <w:t xml:space="preserve">attitudes toward dealing with a chronic illness like diabetes, </w:t>
      </w:r>
      <w:r w:rsidR="009D1D0F">
        <w:rPr>
          <w:rFonts w:ascii="Times New Roman" w:hAnsi="Times New Roman" w:cs="Times New Roman"/>
          <w:lang w:val="en-US"/>
        </w:rPr>
        <w:t>anxiety level and level of other emotional problems reported (e.g., fear, anger)</w:t>
      </w:r>
      <w:r w:rsidR="00111D3F">
        <w:rPr>
          <w:rFonts w:ascii="Times New Roman" w:hAnsi="Times New Roman" w:cs="Times New Roman"/>
          <w:lang w:val="en-US"/>
        </w:rPr>
        <w:t>, beliefs, attribution of success</w:t>
      </w:r>
      <w:r w:rsidR="004A2C08">
        <w:rPr>
          <w:rFonts w:ascii="Times New Roman" w:hAnsi="Times New Roman" w:cs="Times New Roman"/>
          <w:lang w:val="en-US"/>
        </w:rPr>
        <w:t xml:space="preserve">, </w:t>
      </w:r>
      <w:r w:rsidR="00CE1CDB">
        <w:rPr>
          <w:rFonts w:ascii="Times New Roman" w:hAnsi="Times New Roman" w:cs="Times New Roman"/>
          <w:lang w:val="en-US"/>
        </w:rPr>
        <w:t xml:space="preserve">relationships to peers, feelings toward authority, </w:t>
      </w:r>
      <w:r w:rsidR="00043A2D">
        <w:rPr>
          <w:rFonts w:ascii="Times New Roman" w:hAnsi="Times New Roman" w:cs="Times New Roman"/>
          <w:lang w:val="en-US"/>
        </w:rPr>
        <w:t xml:space="preserve">tendencies towards cooperation, collaboration and competition, </w:t>
      </w:r>
      <w:r w:rsidR="00897088" w:rsidRPr="00897088">
        <w:rPr>
          <w:rFonts w:ascii="Times New Roman" w:hAnsi="Times New Roman" w:cs="Times New Roman"/>
          <w:color w:val="000000"/>
        </w:rPr>
        <w:t>moral development</w:t>
      </w:r>
      <w:r w:rsidR="00F1429E">
        <w:rPr>
          <w:rFonts w:ascii="Times New Roman" w:hAnsi="Times New Roman" w:cs="Times New Roman"/>
          <w:color w:val="000000"/>
        </w:rPr>
        <w:t xml:space="preserve">, socio-economic bakcground including educational </w:t>
      </w:r>
      <w:r w:rsidR="00810C59">
        <w:rPr>
          <w:rFonts w:ascii="Times New Roman" w:hAnsi="Times New Roman" w:cs="Times New Roman"/>
          <w:color w:val="000000"/>
        </w:rPr>
        <w:t>level, racial/ethnic background, affiliations</w:t>
      </w:r>
      <w:r w:rsidR="003D319D">
        <w:rPr>
          <w:rFonts w:ascii="Times New Roman" w:hAnsi="Times New Roman" w:cs="Times New Roman"/>
          <w:color w:val="000000"/>
        </w:rPr>
        <w:t>. Finally, since I think they are highly relevant</w:t>
      </w:r>
      <w:r w:rsidR="00E03CFF">
        <w:rPr>
          <w:rFonts w:ascii="Times New Roman" w:hAnsi="Times New Roman" w:cs="Times New Roman"/>
          <w:color w:val="000000"/>
        </w:rPr>
        <w:t>,</w:t>
      </w:r>
      <w:r w:rsidR="003D319D">
        <w:rPr>
          <w:rFonts w:ascii="Times New Roman" w:hAnsi="Times New Roman" w:cs="Times New Roman"/>
          <w:color w:val="000000"/>
        </w:rPr>
        <w:t xml:space="preserve"> </w:t>
      </w:r>
      <w:r w:rsidR="00810C59">
        <w:rPr>
          <w:rFonts w:ascii="Times New Roman" w:hAnsi="Times New Roman" w:cs="Times New Roman"/>
          <w:color w:val="000000"/>
        </w:rPr>
        <w:t xml:space="preserve"> </w:t>
      </w:r>
      <w:r w:rsidR="00043A2D">
        <w:rPr>
          <w:rFonts w:ascii="Times New Roman" w:hAnsi="Times New Roman" w:cs="Times New Roman"/>
          <w:lang w:val="en-US"/>
        </w:rPr>
        <w:t xml:space="preserve"> </w:t>
      </w:r>
      <w:r w:rsidR="00C174F5">
        <w:rPr>
          <w:rFonts w:ascii="Times New Roman" w:hAnsi="Times New Roman" w:cs="Times New Roman"/>
          <w:lang w:val="en-US"/>
        </w:rPr>
        <w:t xml:space="preserve">I would like to </w:t>
      </w:r>
      <w:r w:rsidR="0074120D">
        <w:rPr>
          <w:rFonts w:ascii="Times New Roman" w:hAnsi="Times New Roman" w:cs="Times New Roman"/>
          <w:lang w:val="en-US"/>
        </w:rPr>
        <w:t xml:space="preserve">collect info on previous treatments including shots like cholesterol test, checkup etc. </w:t>
      </w:r>
      <w:r w:rsidR="00E56890">
        <w:rPr>
          <w:rFonts w:ascii="Times New Roman" w:hAnsi="Times New Roman" w:cs="Times New Roman"/>
          <w:lang w:val="en-US"/>
        </w:rPr>
        <w:t>At this point, let me assume that</w:t>
      </w:r>
      <w:r w:rsidR="00C21065">
        <w:rPr>
          <w:rFonts w:ascii="Times New Roman" w:hAnsi="Times New Roman" w:cs="Times New Roman"/>
          <w:lang w:val="en-US"/>
        </w:rPr>
        <w:t xml:space="preserve"> the learners are more or less a homogenous group especially in terms of </w:t>
      </w:r>
      <w:r w:rsidR="00FF7C19">
        <w:rPr>
          <w:rFonts w:ascii="Times New Roman" w:hAnsi="Times New Roman" w:cs="Times New Roman"/>
          <w:lang w:val="en-US"/>
        </w:rPr>
        <w:t xml:space="preserve">socio-economic background, </w:t>
      </w:r>
      <w:r w:rsidR="006E5AF9">
        <w:rPr>
          <w:rFonts w:ascii="Times New Roman" w:hAnsi="Times New Roman" w:cs="Times New Roman"/>
          <w:lang w:val="en-US"/>
        </w:rPr>
        <w:t xml:space="preserve">tendencies toward collaboration, moral development and attitudes toward diabetes. </w:t>
      </w:r>
      <w:r w:rsidR="00C21065">
        <w:rPr>
          <w:rFonts w:ascii="Times New Roman" w:hAnsi="Times New Roman" w:cs="Times New Roman"/>
          <w:lang w:val="en-US"/>
        </w:rPr>
        <w:t xml:space="preserve"> </w:t>
      </w:r>
    </w:p>
    <w:p w:rsidR="00EF4DF2" w:rsidRDefault="00F6571E" w:rsidP="00EF4DF2">
      <w:pPr>
        <w:pStyle w:val="ListParagraph"/>
        <w:numPr>
          <w:ilvl w:val="0"/>
          <w:numId w:val="2"/>
        </w:numPr>
        <w:spacing w:after="0" w:line="480" w:lineRule="auto"/>
        <w:rPr>
          <w:rFonts w:ascii="Times New Roman" w:hAnsi="Times New Roman" w:cs="Times New Roman"/>
          <w:lang w:val="en-US"/>
        </w:rPr>
      </w:pPr>
      <w:r>
        <w:rPr>
          <w:rFonts w:ascii="Times New Roman" w:hAnsi="Times New Roman" w:cs="Times New Roman"/>
          <w:lang w:val="en-US"/>
        </w:rPr>
        <w:lastRenderedPageBreak/>
        <w:t>What about task analysis?</w:t>
      </w:r>
    </w:p>
    <w:p w:rsidR="00EB5983" w:rsidRDefault="00EB5983" w:rsidP="00C230FB">
      <w:pPr>
        <w:spacing w:after="0" w:line="480" w:lineRule="auto"/>
        <w:ind w:firstLine="708"/>
        <w:rPr>
          <w:rFonts w:ascii="Times New Roman" w:hAnsi="Times New Roman" w:cs="Times New Roman"/>
          <w:lang w:val="en-US"/>
        </w:rPr>
      </w:pPr>
      <w:r>
        <w:rPr>
          <w:rFonts w:ascii="Times New Roman" w:hAnsi="Times New Roman" w:cs="Times New Roman"/>
          <w:lang w:val="en-US"/>
        </w:rPr>
        <w:t xml:space="preserve">The following </w:t>
      </w:r>
      <w:r w:rsidR="00572DF5">
        <w:rPr>
          <w:rFonts w:ascii="Times New Roman" w:hAnsi="Times New Roman" w:cs="Times New Roman"/>
          <w:lang w:val="en-US"/>
        </w:rPr>
        <w:t xml:space="preserve">main </w:t>
      </w:r>
      <w:r>
        <w:rPr>
          <w:rFonts w:ascii="Times New Roman" w:hAnsi="Times New Roman" w:cs="Times New Roman"/>
          <w:lang w:val="en-US"/>
        </w:rPr>
        <w:t xml:space="preserve">goal has been established: </w:t>
      </w:r>
      <w:r w:rsidR="00332CC6">
        <w:rPr>
          <w:rFonts w:ascii="Times New Roman" w:hAnsi="Times New Roman" w:cs="Times New Roman"/>
          <w:lang w:val="en-US"/>
        </w:rPr>
        <w:t>“</w:t>
      </w:r>
      <w:r w:rsidR="00C230FB">
        <w:rPr>
          <w:rFonts w:ascii="Times New Roman" w:hAnsi="Times New Roman" w:cs="Times New Roman"/>
          <w:lang w:val="en-US"/>
        </w:rPr>
        <w:t xml:space="preserve">Upon successful completion of each education module on medical/treatment adherence, </w:t>
      </w:r>
      <w:r w:rsidR="00F105D1">
        <w:rPr>
          <w:rFonts w:ascii="Times New Roman" w:hAnsi="Times New Roman" w:cs="Times New Roman"/>
          <w:lang w:val="en-US"/>
        </w:rPr>
        <w:t xml:space="preserve">diet management, </w:t>
      </w:r>
      <w:r w:rsidR="00B01917">
        <w:rPr>
          <w:rFonts w:ascii="Times New Roman" w:hAnsi="Times New Roman" w:cs="Times New Roman"/>
          <w:lang w:val="en-US"/>
        </w:rPr>
        <w:t>and physical activity management</w:t>
      </w:r>
      <w:r w:rsidR="00375C17">
        <w:rPr>
          <w:rFonts w:ascii="Times New Roman" w:hAnsi="Times New Roman" w:cs="Times New Roman"/>
          <w:lang w:val="en-US"/>
        </w:rPr>
        <w:t xml:space="preserve"> the learners will be able to: 1) </w:t>
      </w:r>
      <w:r w:rsidR="00244727">
        <w:rPr>
          <w:rFonts w:ascii="Times New Roman" w:hAnsi="Times New Roman" w:cs="Times New Roman"/>
          <w:lang w:val="en-US"/>
        </w:rPr>
        <w:t>start and maintain an overall diabetes self-management program</w:t>
      </w:r>
      <w:r w:rsidR="0002710D">
        <w:rPr>
          <w:rFonts w:ascii="Times New Roman" w:hAnsi="Times New Roman" w:cs="Times New Roman"/>
          <w:lang w:val="en-US"/>
        </w:rPr>
        <w:t xml:space="preserve"> by creating a plan in </w:t>
      </w:r>
      <w:r w:rsidR="00794FB8">
        <w:rPr>
          <w:rFonts w:ascii="Times New Roman" w:hAnsi="Times New Roman" w:cs="Times New Roman"/>
          <w:lang w:val="en-US"/>
        </w:rPr>
        <w:t xml:space="preserve">a </w:t>
      </w:r>
      <w:r w:rsidR="0002710D">
        <w:rPr>
          <w:rFonts w:ascii="Times New Roman" w:hAnsi="Times New Roman" w:cs="Times New Roman"/>
          <w:lang w:val="en-US"/>
        </w:rPr>
        <w:t>written form</w:t>
      </w:r>
      <w:r w:rsidR="00244727">
        <w:rPr>
          <w:rFonts w:ascii="Times New Roman" w:hAnsi="Times New Roman" w:cs="Times New Roman"/>
          <w:lang w:val="en-US"/>
        </w:rPr>
        <w:t>; 2)</w:t>
      </w:r>
      <w:r w:rsidR="0002710D">
        <w:rPr>
          <w:rFonts w:ascii="Times New Roman" w:hAnsi="Times New Roman" w:cs="Times New Roman"/>
          <w:lang w:val="en-US"/>
        </w:rPr>
        <w:t xml:space="preserve"> </w:t>
      </w:r>
      <w:r w:rsidR="00D705B2">
        <w:rPr>
          <w:rFonts w:ascii="Times New Roman" w:hAnsi="Times New Roman" w:cs="Times New Roman"/>
          <w:lang w:val="en-US"/>
        </w:rPr>
        <w:t xml:space="preserve">create a checklist approved by docs for each part of the program to keep track of their performance; 3) </w:t>
      </w:r>
      <w:r w:rsidR="00555C04">
        <w:rPr>
          <w:rFonts w:ascii="Times New Roman" w:hAnsi="Times New Roman" w:cs="Times New Roman"/>
          <w:lang w:val="en-US"/>
        </w:rPr>
        <w:t xml:space="preserve">state techniques to cope with symptoms of diabetes and some emotional problems like anxiety, anger; 4) </w:t>
      </w:r>
      <w:r w:rsidR="001C1482">
        <w:rPr>
          <w:rFonts w:ascii="Times New Roman" w:hAnsi="Times New Roman" w:cs="Times New Roman"/>
          <w:lang w:val="en-US"/>
        </w:rPr>
        <w:t>demonstrate how to give effective feedback</w:t>
      </w:r>
      <w:r w:rsidR="001C1482">
        <w:rPr>
          <w:rStyle w:val="FootnoteReference"/>
          <w:rFonts w:ascii="Times New Roman" w:hAnsi="Times New Roman" w:cs="Times New Roman"/>
          <w:lang w:val="en-US"/>
        </w:rPr>
        <w:footnoteReference w:id="8"/>
      </w:r>
      <w:r w:rsidR="001C1482">
        <w:rPr>
          <w:rFonts w:ascii="Times New Roman" w:hAnsi="Times New Roman" w:cs="Times New Roman"/>
          <w:lang w:val="en-US"/>
        </w:rPr>
        <w:t>; 5) demonstrate how to make use of feedback</w:t>
      </w:r>
      <w:r w:rsidR="00A02B7F">
        <w:rPr>
          <w:rFonts w:ascii="Times New Roman" w:hAnsi="Times New Roman" w:cs="Times New Roman"/>
          <w:lang w:val="en-US"/>
        </w:rPr>
        <w:t xml:space="preserve"> effectively</w:t>
      </w:r>
      <w:r w:rsidR="001C1482">
        <w:rPr>
          <w:rFonts w:ascii="Times New Roman" w:hAnsi="Times New Roman" w:cs="Times New Roman"/>
          <w:lang w:val="en-US"/>
        </w:rPr>
        <w:t xml:space="preserve">; 6) </w:t>
      </w:r>
      <w:r w:rsidR="001F6711">
        <w:rPr>
          <w:rFonts w:ascii="Times New Roman" w:hAnsi="Times New Roman" w:cs="Times New Roman"/>
          <w:lang w:val="en-US"/>
        </w:rPr>
        <w:t>explain how to work effectively with patients</w:t>
      </w:r>
      <w:r w:rsidR="00715A6E">
        <w:rPr>
          <w:rFonts w:ascii="Times New Roman" w:hAnsi="Times New Roman" w:cs="Times New Roman"/>
          <w:lang w:val="en-US"/>
        </w:rPr>
        <w:t xml:space="preserve">; 7) explain how to work effectively with care givers; 7) </w:t>
      </w:r>
      <w:r w:rsidR="008316F2">
        <w:rPr>
          <w:rFonts w:ascii="Times New Roman" w:hAnsi="Times New Roman" w:cs="Times New Roman"/>
          <w:lang w:val="en-US"/>
        </w:rPr>
        <w:t>state how an effective and efficient self-management program can be achieved.</w:t>
      </w:r>
      <w:r w:rsidR="006C7F44">
        <w:rPr>
          <w:rFonts w:ascii="Times New Roman" w:hAnsi="Times New Roman" w:cs="Times New Roman"/>
          <w:lang w:val="en-US"/>
        </w:rPr>
        <w:t xml:space="preserve"> Then, relevant information processing steps and </w:t>
      </w:r>
      <w:r w:rsidR="006A7ED2">
        <w:rPr>
          <w:rFonts w:ascii="Times New Roman" w:hAnsi="Times New Roman" w:cs="Times New Roman"/>
          <w:lang w:val="en-US"/>
        </w:rPr>
        <w:t>prerequisites will be determined</w:t>
      </w:r>
      <w:r w:rsidR="003C2681">
        <w:rPr>
          <w:rFonts w:ascii="Times New Roman" w:hAnsi="Times New Roman" w:cs="Times New Roman"/>
          <w:lang w:val="en-US"/>
        </w:rPr>
        <w:t xml:space="preserve"> in written and graphic forms. </w:t>
      </w:r>
      <w:r w:rsidR="00F01F19">
        <w:rPr>
          <w:rFonts w:ascii="Times New Roman" w:hAnsi="Times New Roman" w:cs="Times New Roman"/>
          <w:lang w:val="en-US"/>
        </w:rPr>
        <w:t>Consequently, relevant terminal and enabling objectives</w:t>
      </w:r>
      <w:r w:rsidR="001F24E1">
        <w:rPr>
          <w:rFonts w:ascii="Times New Roman" w:hAnsi="Times New Roman" w:cs="Times New Roman"/>
          <w:lang w:val="en-US"/>
        </w:rPr>
        <w:t xml:space="preserve"> (and entry skills</w:t>
      </w:r>
      <w:r w:rsidR="00166A17">
        <w:rPr>
          <w:rFonts w:ascii="Times New Roman" w:hAnsi="Times New Roman" w:cs="Times New Roman"/>
          <w:lang w:val="en-US"/>
        </w:rPr>
        <w:t>,</w:t>
      </w:r>
      <w:r w:rsidR="001F24E1">
        <w:rPr>
          <w:rFonts w:ascii="Times New Roman" w:hAnsi="Times New Roman" w:cs="Times New Roman"/>
          <w:lang w:val="en-US"/>
        </w:rPr>
        <w:t xml:space="preserve"> if any)</w:t>
      </w:r>
      <w:r w:rsidR="00F01F19">
        <w:rPr>
          <w:rFonts w:ascii="Times New Roman" w:hAnsi="Times New Roman" w:cs="Times New Roman"/>
          <w:lang w:val="en-US"/>
        </w:rPr>
        <w:t xml:space="preserve"> will be determined. All these will be achieved through </w:t>
      </w:r>
      <w:r w:rsidR="0086483D">
        <w:rPr>
          <w:rFonts w:ascii="Times New Roman" w:hAnsi="Times New Roman" w:cs="Times New Roman"/>
          <w:lang w:val="en-US"/>
        </w:rPr>
        <w:t xml:space="preserve">gathering info on tasks, giving the prototype of the program to experts to evaluate, </w:t>
      </w:r>
      <w:r w:rsidR="0092549E">
        <w:rPr>
          <w:rFonts w:ascii="Times New Roman" w:hAnsi="Times New Roman" w:cs="Times New Roman"/>
          <w:lang w:val="en-US"/>
        </w:rPr>
        <w:t>identifying common techniques exercises used by experts, and confirming the whole analyses with experts.</w:t>
      </w:r>
    </w:p>
    <w:p w:rsidR="004E2DE0" w:rsidRDefault="004A031D" w:rsidP="004E2DE0">
      <w:pPr>
        <w:pStyle w:val="ListParagraph"/>
        <w:numPr>
          <w:ilvl w:val="0"/>
          <w:numId w:val="2"/>
        </w:numPr>
        <w:spacing w:after="0" w:line="480" w:lineRule="auto"/>
        <w:rPr>
          <w:rFonts w:ascii="Times New Roman" w:hAnsi="Times New Roman" w:cs="Times New Roman"/>
          <w:lang w:val="en-US"/>
        </w:rPr>
      </w:pPr>
      <w:r>
        <w:rPr>
          <w:rFonts w:ascii="Times New Roman" w:hAnsi="Times New Roman" w:cs="Times New Roman"/>
          <w:lang w:val="en-US"/>
        </w:rPr>
        <w:t>How to assess?</w:t>
      </w:r>
    </w:p>
    <w:p w:rsidR="004A031D" w:rsidRDefault="00C74361" w:rsidP="00C74361">
      <w:pPr>
        <w:spacing w:after="0" w:line="480" w:lineRule="auto"/>
        <w:ind w:firstLine="708"/>
        <w:rPr>
          <w:rFonts w:ascii="Times New Roman" w:hAnsi="Times New Roman" w:cs="Times New Roman"/>
          <w:lang w:val="en-US"/>
        </w:rPr>
      </w:pPr>
      <w:r>
        <w:rPr>
          <w:rFonts w:ascii="Times New Roman" w:hAnsi="Times New Roman" w:cs="Times New Roman"/>
          <w:lang w:val="en-US"/>
        </w:rPr>
        <w:t xml:space="preserve">I am thinking of applying a preassessment and a postassement after each module. </w:t>
      </w:r>
      <w:r w:rsidR="002751E6">
        <w:rPr>
          <w:rFonts w:ascii="Times New Roman" w:hAnsi="Times New Roman" w:cs="Times New Roman"/>
          <w:lang w:val="en-US"/>
        </w:rPr>
        <w:t xml:space="preserve">Based on the objectives determined (actually while determining them) </w:t>
      </w:r>
      <w:r>
        <w:rPr>
          <w:rFonts w:ascii="Times New Roman" w:hAnsi="Times New Roman" w:cs="Times New Roman"/>
          <w:lang w:val="en-US"/>
        </w:rPr>
        <w:t xml:space="preserve">related questions will be developed. </w:t>
      </w:r>
      <w:r w:rsidR="00E032A7">
        <w:rPr>
          <w:rFonts w:ascii="Times New Roman" w:hAnsi="Times New Roman" w:cs="Times New Roman"/>
          <w:lang w:val="en-US"/>
        </w:rPr>
        <w:t xml:space="preserve">Item </w:t>
      </w:r>
      <w:r w:rsidR="00E036AC">
        <w:rPr>
          <w:rFonts w:ascii="Times New Roman" w:hAnsi="Times New Roman" w:cs="Times New Roman"/>
          <w:lang w:val="en-US"/>
        </w:rPr>
        <w:t xml:space="preserve">specifications for each </w:t>
      </w:r>
      <w:r w:rsidR="00AC3D16">
        <w:rPr>
          <w:rFonts w:ascii="Times New Roman" w:hAnsi="Times New Roman" w:cs="Times New Roman"/>
          <w:lang w:val="en-US"/>
        </w:rPr>
        <w:t>objective,</w:t>
      </w:r>
      <w:r w:rsidR="00E036AC">
        <w:rPr>
          <w:rFonts w:ascii="Times New Roman" w:hAnsi="Times New Roman" w:cs="Times New Roman"/>
          <w:lang w:val="en-US"/>
        </w:rPr>
        <w:t xml:space="preserve"> and </w:t>
      </w:r>
      <w:r w:rsidR="002A3FF7">
        <w:rPr>
          <w:rFonts w:ascii="Times New Roman" w:hAnsi="Times New Roman" w:cs="Times New Roman"/>
          <w:lang w:val="en-US"/>
        </w:rPr>
        <w:t xml:space="preserve">assessment blue prints will also be prepared. </w:t>
      </w:r>
      <w:r w:rsidR="00960766">
        <w:rPr>
          <w:rFonts w:ascii="Times New Roman" w:hAnsi="Times New Roman" w:cs="Times New Roman"/>
          <w:lang w:val="en-US"/>
        </w:rPr>
        <w:t xml:space="preserve">Pre-assessment will include short answer questions. </w:t>
      </w:r>
      <w:r w:rsidR="002E7247">
        <w:rPr>
          <w:rFonts w:ascii="Times New Roman" w:hAnsi="Times New Roman" w:cs="Times New Roman"/>
          <w:lang w:val="en-US"/>
        </w:rPr>
        <w:t xml:space="preserve">It will be used to determine the prior knowledge of the learners. </w:t>
      </w:r>
      <w:r w:rsidR="006B6D60">
        <w:rPr>
          <w:rFonts w:ascii="Times New Roman" w:hAnsi="Times New Roman" w:cs="Times New Roman"/>
          <w:lang w:val="en-US"/>
        </w:rPr>
        <w:t xml:space="preserve">Post-assessment will include an </w:t>
      </w:r>
      <w:r w:rsidR="00BD2A6F">
        <w:rPr>
          <w:rFonts w:ascii="Times New Roman" w:hAnsi="Times New Roman" w:cs="Times New Roman"/>
          <w:lang w:val="en-US"/>
        </w:rPr>
        <w:t xml:space="preserve">essay/narrative question asking them to write down their reflection on what they are learning and how they are progressing; and constructed answer items which will provide learners with different cases in which the learners will try identify pros and cons of </w:t>
      </w:r>
      <w:r w:rsidR="00B7404A">
        <w:rPr>
          <w:rFonts w:ascii="Times New Roman" w:hAnsi="Times New Roman" w:cs="Times New Roman"/>
          <w:lang w:val="en-US"/>
        </w:rPr>
        <w:t>decisions made or steps taken regarding feedback, healthy eating, dealing with stress and the like</w:t>
      </w:r>
      <w:r w:rsidR="00FC53F0">
        <w:rPr>
          <w:rFonts w:ascii="Times New Roman" w:hAnsi="Times New Roman" w:cs="Times New Roman"/>
          <w:lang w:val="en-US"/>
        </w:rPr>
        <w:t xml:space="preserve"> and giving</w:t>
      </w:r>
      <w:r w:rsidR="00101BF7">
        <w:rPr>
          <w:rFonts w:ascii="Times New Roman" w:hAnsi="Times New Roman" w:cs="Times New Roman"/>
          <w:lang w:val="en-US"/>
        </w:rPr>
        <w:t xml:space="preserve"> relevant feedback</w:t>
      </w:r>
      <w:r w:rsidR="00B7404A">
        <w:rPr>
          <w:rFonts w:ascii="Times New Roman" w:hAnsi="Times New Roman" w:cs="Times New Roman"/>
          <w:lang w:val="en-US"/>
        </w:rPr>
        <w:t xml:space="preserve">. </w:t>
      </w:r>
      <w:r w:rsidR="00D8103B">
        <w:rPr>
          <w:rFonts w:ascii="Times New Roman" w:hAnsi="Times New Roman" w:cs="Times New Roman"/>
          <w:lang w:val="en-US"/>
        </w:rPr>
        <w:t>Pos-assessment will have a criterion level of 90% with a proportion of .40 for the essay question and a .60 proportion for the constructed answer question</w:t>
      </w:r>
      <w:r w:rsidR="0046284E">
        <w:rPr>
          <w:rFonts w:ascii="Times New Roman" w:hAnsi="Times New Roman" w:cs="Times New Roman"/>
          <w:lang w:val="en-US"/>
        </w:rPr>
        <w:t>s</w:t>
      </w:r>
      <w:r w:rsidR="00D8103B">
        <w:rPr>
          <w:rFonts w:ascii="Times New Roman" w:hAnsi="Times New Roman" w:cs="Times New Roman"/>
          <w:lang w:val="en-US"/>
        </w:rPr>
        <w:t xml:space="preserve">. </w:t>
      </w:r>
      <w:r w:rsidR="006E1647">
        <w:rPr>
          <w:rFonts w:ascii="Times New Roman" w:hAnsi="Times New Roman" w:cs="Times New Roman"/>
          <w:lang w:val="en-US"/>
        </w:rPr>
        <w:t xml:space="preserve">The purpose of the post-assessment will be </w:t>
      </w:r>
      <w:r w:rsidR="00592932">
        <w:rPr>
          <w:rFonts w:ascii="Times New Roman" w:hAnsi="Times New Roman" w:cs="Times New Roman"/>
          <w:lang w:val="en-US"/>
        </w:rPr>
        <w:t>to determine: a) whether the learner</w:t>
      </w:r>
      <w:r w:rsidR="00D606FC">
        <w:rPr>
          <w:rFonts w:ascii="Times New Roman" w:hAnsi="Times New Roman" w:cs="Times New Roman"/>
          <w:lang w:val="en-US"/>
        </w:rPr>
        <w:t>s</w:t>
      </w:r>
      <w:r w:rsidR="00592932">
        <w:rPr>
          <w:rFonts w:ascii="Times New Roman" w:hAnsi="Times New Roman" w:cs="Times New Roman"/>
          <w:lang w:val="en-US"/>
        </w:rPr>
        <w:t xml:space="preserve"> are able to apply what they have been learning to their own health case; b) </w:t>
      </w:r>
      <w:r w:rsidR="00101BF7">
        <w:rPr>
          <w:rFonts w:ascii="Times New Roman" w:hAnsi="Times New Roman" w:cs="Times New Roman"/>
          <w:lang w:val="en-US"/>
        </w:rPr>
        <w:t>whether they are able to identify possible pros and drawbacks in self- and others’ programs and give appropriate feedback.</w:t>
      </w:r>
      <w:r w:rsidR="002B2C63">
        <w:rPr>
          <w:rFonts w:ascii="Times New Roman" w:hAnsi="Times New Roman" w:cs="Times New Roman"/>
          <w:lang w:val="en-US"/>
        </w:rPr>
        <w:t xml:space="preserve"> </w:t>
      </w:r>
    </w:p>
    <w:p w:rsidR="00FD4513" w:rsidRPr="00CF7795" w:rsidRDefault="00FD4513" w:rsidP="00C74361">
      <w:pPr>
        <w:spacing w:after="0" w:line="480" w:lineRule="auto"/>
        <w:ind w:firstLine="708"/>
        <w:rPr>
          <w:rFonts w:ascii="Times New Roman" w:hAnsi="Times New Roman" w:cs="Times New Roman"/>
          <w:lang w:val="en-US"/>
        </w:rPr>
      </w:pPr>
      <w:r>
        <w:rPr>
          <w:rFonts w:ascii="Times New Roman" w:hAnsi="Times New Roman" w:cs="Times New Roman"/>
          <w:b/>
          <w:lang w:val="en-US"/>
        </w:rPr>
        <w:lastRenderedPageBreak/>
        <w:t xml:space="preserve">Conclusion: </w:t>
      </w:r>
      <w:r w:rsidR="00AE2E3C">
        <w:rPr>
          <w:rFonts w:ascii="Times New Roman" w:hAnsi="Times New Roman" w:cs="Times New Roman"/>
          <w:lang w:val="en-US"/>
        </w:rPr>
        <w:t xml:space="preserve">I think this case definitely requires both instructional and non-instructional </w:t>
      </w:r>
      <w:r w:rsidR="00F1248F">
        <w:rPr>
          <w:rFonts w:ascii="Times New Roman" w:hAnsi="Times New Roman" w:cs="Times New Roman"/>
          <w:lang w:val="en-US"/>
        </w:rPr>
        <w:t xml:space="preserve">solutions even though it is envisaged that some of the </w:t>
      </w:r>
      <w:r w:rsidR="00B479DA">
        <w:rPr>
          <w:rFonts w:ascii="Times New Roman" w:hAnsi="Times New Roman" w:cs="Times New Roman"/>
          <w:lang w:val="en-US"/>
        </w:rPr>
        <w:t xml:space="preserve">non-instructional elements like motivation, giving feedback is also incorporated into the education modules. </w:t>
      </w:r>
      <w:r w:rsidR="000928A7">
        <w:rPr>
          <w:rFonts w:ascii="Times New Roman" w:hAnsi="Times New Roman" w:cs="Times New Roman"/>
          <w:lang w:val="en-US"/>
        </w:rPr>
        <w:t>It should be remembered once more at this end that the learner group will include both patients and caregivers as based on patients’ wishes found out through interviews, surveys, observations etc.</w:t>
      </w:r>
      <w:r w:rsidR="00AE2E3C">
        <w:rPr>
          <w:rFonts w:ascii="Times New Roman" w:hAnsi="Times New Roman" w:cs="Times New Roman"/>
          <w:lang w:val="en-US"/>
        </w:rPr>
        <w:t xml:space="preserve"> </w:t>
      </w:r>
      <w:r w:rsidR="00DA6B5F">
        <w:rPr>
          <w:rFonts w:ascii="Times New Roman" w:hAnsi="Times New Roman" w:cs="Times New Roman"/>
          <w:lang w:val="en-US"/>
        </w:rPr>
        <w:t xml:space="preserve">Finally, I aim at using the </w:t>
      </w:r>
      <w:r w:rsidR="00363B42">
        <w:rPr>
          <w:rFonts w:ascii="Times New Roman" w:hAnsi="Times New Roman" w:cs="Times New Roman"/>
          <w:lang w:val="en-US"/>
        </w:rPr>
        <w:t>data that will be gathered through assessments</w:t>
      </w:r>
      <w:r w:rsidR="00A267AF">
        <w:rPr>
          <w:rFonts w:ascii="Times New Roman" w:hAnsi="Times New Roman" w:cs="Times New Roman"/>
          <w:lang w:val="en-US"/>
        </w:rPr>
        <w:t xml:space="preserve"> to establish the </w:t>
      </w:r>
      <w:r w:rsidR="00722269">
        <w:rPr>
          <w:rFonts w:ascii="Times New Roman" w:hAnsi="Times New Roman" w:cs="Times New Roman"/>
          <w:lang w:val="en-US"/>
        </w:rPr>
        <w:t>verification of</w:t>
      </w:r>
      <w:r w:rsidR="00A267AF">
        <w:rPr>
          <w:rFonts w:ascii="Times New Roman" w:hAnsi="Times New Roman" w:cs="Times New Roman"/>
          <w:lang w:val="en-US"/>
        </w:rPr>
        <w:t xml:space="preserve"> </w:t>
      </w:r>
      <w:r w:rsidR="002D3320">
        <w:rPr>
          <w:rFonts w:ascii="Times New Roman" w:hAnsi="Times New Roman" w:cs="Times New Roman"/>
          <w:lang w:val="en-US"/>
        </w:rPr>
        <w:t>the</w:t>
      </w:r>
      <w:r w:rsidR="00722269">
        <w:rPr>
          <w:rFonts w:ascii="Times New Roman" w:hAnsi="Times New Roman" w:cs="Times New Roman"/>
          <w:lang w:val="en-US"/>
        </w:rPr>
        <w:t xml:space="preserve"> instructional design for</w:t>
      </w:r>
      <w:r w:rsidR="002D3320">
        <w:rPr>
          <w:rFonts w:ascii="Times New Roman" w:hAnsi="Times New Roman" w:cs="Times New Roman"/>
          <w:lang w:val="en-US"/>
        </w:rPr>
        <w:t xml:space="preserve"> </w:t>
      </w:r>
      <w:r w:rsidR="00722269">
        <w:rPr>
          <w:rFonts w:ascii="Times New Roman" w:hAnsi="Times New Roman" w:cs="Times New Roman"/>
          <w:lang w:val="en-US"/>
        </w:rPr>
        <w:t xml:space="preserve">the </w:t>
      </w:r>
      <w:r w:rsidR="002D3320">
        <w:rPr>
          <w:rFonts w:ascii="Times New Roman" w:hAnsi="Times New Roman" w:cs="Times New Roman"/>
          <w:lang w:val="en-US"/>
        </w:rPr>
        <w:t>new self-management program</w:t>
      </w:r>
      <w:r w:rsidR="00FF2BA0">
        <w:rPr>
          <w:rFonts w:ascii="Times New Roman" w:hAnsi="Times New Roman" w:cs="Times New Roman"/>
          <w:lang w:val="en-US"/>
        </w:rPr>
        <w:t xml:space="preserve"> </w:t>
      </w:r>
      <w:r w:rsidR="00722269">
        <w:rPr>
          <w:rFonts w:ascii="Times New Roman" w:hAnsi="Times New Roman" w:cs="Times New Roman"/>
          <w:lang w:val="en-US"/>
        </w:rPr>
        <w:t xml:space="preserve">and to revise the instruction if necessary </w:t>
      </w:r>
      <w:r w:rsidR="00FF2BA0">
        <w:rPr>
          <w:rFonts w:ascii="Times New Roman" w:hAnsi="Times New Roman" w:cs="Times New Roman"/>
          <w:lang w:val="en-US"/>
        </w:rPr>
        <w:t>as well as the checklist</w:t>
      </w:r>
      <w:r w:rsidR="00C50855">
        <w:rPr>
          <w:rFonts w:ascii="Times New Roman" w:hAnsi="Times New Roman" w:cs="Times New Roman"/>
          <w:lang w:val="en-US"/>
        </w:rPr>
        <w:t>s</w:t>
      </w:r>
      <w:r w:rsidR="00FF2BA0">
        <w:rPr>
          <w:rFonts w:ascii="Times New Roman" w:hAnsi="Times New Roman" w:cs="Times New Roman"/>
          <w:lang w:val="en-US"/>
        </w:rPr>
        <w:t xml:space="preserve"> the patients and care givers will be distributed in order to </w:t>
      </w:r>
      <w:r w:rsidR="002C6E77">
        <w:rPr>
          <w:rFonts w:ascii="Times New Roman" w:hAnsi="Times New Roman" w:cs="Times New Roman"/>
          <w:lang w:val="en-US"/>
        </w:rPr>
        <w:t>question v</w:t>
      </w:r>
      <w:r w:rsidR="001210A1">
        <w:rPr>
          <w:rFonts w:ascii="Times New Roman" w:hAnsi="Times New Roman" w:cs="Times New Roman"/>
          <w:lang w:val="en-US"/>
        </w:rPr>
        <w:t>alidity and reliability issues.</w:t>
      </w:r>
    </w:p>
    <w:sectPr w:rsidR="00FD4513" w:rsidRPr="00CF7795" w:rsidSect="00F46AA5">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5B6" w:rsidRDefault="00FB55B6" w:rsidP="00EE4355">
      <w:pPr>
        <w:spacing w:after="0" w:line="240" w:lineRule="auto"/>
      </w:pPr>
      <w:r>
        <w:separator/>
      </w:r>
    </w:p>
  </w:endnote>
  <w:endnote w:type="continuationSeparator" w:id="0">
    <w:p w:rsidR="00FB55B6" w:rsidRDefault="00FB55B6" w:rsidP="00EE4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4918"/>
      <w:docPartObj>
        <w:docPartGallery w:val="Page Numbers (Bottom of Page)"/>
        <w:docPartUnique/>
      </w:docPartObj>
    </w:sdtPr>
    <w:sdtContent>
      <w:p w:rsidR="00BB3D1B" w:rsidRDefault="00C212D2">
        <w:pPr>
          <w:pStyle w:val="Footer"/>
          <w:jc w:val="center"/>
        </w:pPr>
        <w:r w:rsidRPr="00EE4355">
          <w:rPr>
            <w:rFonts w:ascii="Times New Roman" w:hAnsi="Times New Roman" w:cs="Times New Roman"/>
          </w:rPr>
          <w:fldChar w:fldCharType="begin"/>
        </w:r>
        <w:r w:rsidR="00BB3D1B" w:rsidRPr="00EE4355">
          <w:rPr>
            <w:rFonts w:ascii="Times New Roman" w:hAnsi="Times New Roman" w:cs="Times New Roman"/>
          </w:rPr>
          <w:instrText xml:space="preserve"> PAGE   \* MERGEFORMAT </w:instrText>
        </w:r>
        <w:r w:rsidRPr="00EE4355">
          <w:rPr>
            <w:rFonts w:ascii="Times New Roman" w:hAnsi="Times New Roman" w:cs="Times New Roman"/>
          </w:rPr>
          <w:fldChar w:fldCharType="separate"/>
        </w:r>
        <w:r w:rsidR="001210A1">
          <w:rPr>
            <w:rFonts w:ascii="Times New Roman" w:hAnsi="Times New Roman" w:cs="Times New Roman"/>
            <w:noProof/>
          </w:rPr>
          <w:t>10</w:t>
        </w:r>
        <w:r w:rsidRPr="00EE4355">
          <w:rPr>
            <w:rFonts w:ascii="Times New Roman" w:hAnsi="Times New Roman" w:cs="Times New Roman"/>
          </w:rPr>
          <w:fldChar w:fldCharType="end"/>
        </w:r>
      </w:p>
    </w:sdtContent>
  </w:sdt>
  <w:p w:rsidR="00BB3D1B" w:rsidRDefault="00BB3D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5B6" w:rsidRDefault="00FB55B6" w:rsidP="00EE4355">
      <w:pPr>
        <w:spacing w:after="0" w:line="240" w:lineRule="auto"/>
      </w:pPr>
      <w:r>
        <w:separator/>
      </w:r>
    </w:p>
  </w:footnote>
  <w:footnote w:type="continuationSeparator" w:id="0">
    <w:p w:rsidR="00FB55B6" w:rsidRDefault="00FB55B6" w:rsidP="00EE4355">
      <w:pPr>
        <w:spacing w:after="0" w:line="240" w:lineRule="auto"/>
      </w:pPr>
      <w:r>
        <w:continuationSeparator/>
      </w:r>
    </w:p>
  </w:footnote>
  <w:footnote w:id="1">
    <w:p w:rsidR="00BB3D1B" w:rsidRDefault="00BB3D1B">
      <w:pPr>
        <w:pStyle w:val="FootnoteText"/>
      </w:pPr>
      <w:r>
        <w:rPr>
          <w:rStyle w:val="FootnoteReference"/>
        </w:rPr>
        <w:footnoteRef/>
      </w:r>
      <w:r>
        <w:t xml:space="preserve"> Since patients are newly diagnosed (2 months at most),of course, the quiz was prepared on the basi</w:t>
      </w:r>
      <w:r w:rsidR="00BC0AA4">
        <w:t>s</w:t>
      </w:r>
      <w:r>
        <w:t xml:space="preserve"> of what they have covered so far...</w:t>
      </w:r>
    </w:p>
  </w:footnote>
  <w:footnote w:id="2">
    <w:p w:rsidR="00BB3D1B" w:rsidRPr="00E3132A" w:rsidRDefault="00BB3D1B">
      <w:pPr>
        <w:pStyle w:val="FootnoteText"/>
        <w:rPr>
          <w:rFonts w:ascii="Times New Roman" w:hAnsi="Times New Roman" w:cs="Times New Roman"/>
        </w:rPr>
      </w:pPr>
      <w:r w:rsidRPr="00E3132A">
        <w:rPr>
          <w:rStyle w:val="FootnoteReference"/>
          <w:rFonts w:ascii="Times New Roman" w:hAnsi="Times New Roman" w:cs="Times New Roman"/>
        </w:rPr>
        <w:footnoteRef/>
      </w:r>
      <w:r w:rsidRPr="00E3132A">
        <w:rPr>
          <w:rFonts w:ascii="Times New Roman" w:hAnsi="Times New Roman" w:cs="Times New Roman"/>
        </w:rPr>
        <w:t xml:space="preserve"> I assume I know this not because patients wr</w:t>
      </w:r>
      <w:r>
        <w:rPr>
          <w:rFonts w:ascii="Times New Roman" w:hAnsi="Times New Roman" w:cs="Times New Roman"/>
        </w:rPr>
        <w:t>ote</w:t>
      </w:r>
      <w:r w:rsidRPr="00E3132A">
        <w:rPr>
          <w:rFonts w:ascii="Times New Roman" w:hAnsi="Times New Roman" w:cs="Times New Roman"/>
        </w:rPr>
        <w:t xml:space="preserve"> down their names on the survey or test papers but because of, say, the number codes thy were assigned.</w:t>
      </w:r>
    </w:p>
  </w:footnote>
  <w:footnote w:id="3">
    <w:p w:rsidR="00BB3D1B" w:rsidRDefault="00BB3D1B">
      <w:pPr>
        <w:pStyle w:val="FootnoteText"/>
      </w:pPr>
      <w:r>
        <w:rPr>
          <w:rStyle w:val="FootnoteReference"/>
        </w:rPr>
        <w:footnoteRef/>
      </w:r>
      <w:r>
        <w:t xml:space="preserve"> I think it is also important to examine the patient profile in order to see whether they have any other medical issues related or not related to diabetes. At this point, please let me assume that an analysis of medical reports revealed that diabetes is the one single medical concern for the patients.</w:t>
      </w:r>
    </w:p>
  </w:footnote>
  <w:footnote w:id="4">
    <w:p w:rsidR="00BB3D1B" w:rsidRDefault="00BB3D1B">
      <w:pPr>
        <w:pStyle w:val="FootnoteText"/>
      </w:pPr>
      <w:r>
        <w:rPr>
          <w:rStyle w:val="FootnoteReference"/>
        </w:rPr>
        <w:footnoteRef/>
      </w:r>
      <w:r>
        <w:t xml:space="preserve"> These are mostly adapted or adopted from Stanford Diabetes Self-Management Program: </w:t>
      </w:r>
      <w:hyperlink r:id="rId1" w:history="1">
        <w:r w:rsidRPr="0009713A">
          <w:rPr>
            <w:rStyle w:val="Hyperlink"/>
          </w:rPr>
          <w:t>http://patienteducation.stanford.edu/programs/diabeteseng.html</w:t>
        </w:r>
      </w:hyperlink>
    </w:p>
    <w:p w:rsidR="00BB3D1B" w:rsidRDefault="00BB3D1B">
      <w:pPr>
        <w:pStyle w:val="FootnoteText"/>
      </w:pPr>
    </w:p>
  </w:footnote>
  <w:footnote w:id="5">
    <w:p w:rsidR="00BB3D1B" w:rsidRDefault="00BB3D1B">
      <w:pPr>
        <w:pStyle w:val="FootnoteText"/>
      </w:pPr>
      <w:r>
        <w:rPr>
          <w:rStyle w:val="FootnoteReference"/>
        </w:rPr>
        <w:footnoteRef/>
      </w:r>
      <w:r>
        <w:t xml:space="preserve"> </w:t>
      </w:r>
      <w:r w:rsidRPr="006913C9">
        <w:rPr>
          <w:rStyle w:val="Emphasis"/>
          <w:rFonts w:cstheme="minorHAnsi"/>
        </w:rPr>
        <w:t xml:space="preserve">Living a Healthy Life with Chronic Conditions </w:t>
      </w:r>
      <w:r w:rsidRPr="006913C9">
        <w:rPr>
          <w:rFonts w:cstheme="minorHAnsi"/>
        </w:rPr>
        <w:t>by Lorig, Sobel, Lau</w:t>
      </w:r>
      <w:r>
        <w:rPr>
          <w:rFonts w:cstheme="minorHAnsi"/>
        </w:rPr>
        <w:t xml:space="preserve">rent, González and Minor (2006). Info taken from </w:t>
      </w:r>
      <w:hyperlink r:id="rId2" w:history="1">
        <w:r w:rsidRPr="0009713A">
          <w:rPr>
            <w:rStyle w:val="Hyperlink"/>
          </w:rPr>
          <w:t>http://patienteducation.stanford.edu/programs/diabeteseng.html</w:t>
        </w:r>
      </w:hyperlink>
    </w:p>
  </w:footnote>
  <w:footnote w:id="6">
    <w:p w:rsidR="00BB3D1B" w:rsidRDefault="00BB3D1B">
      <w:pPr>
        <w:pStyle w:val="FootnoteText"/>
      </w:pPr>
      <w:r>
        <w:rPr>
          <w:rStyle w:val="FootnoteReference"/>
        </w:rPr>
        <w:footnoteRef/>
      </w:r>
      <w:r>
        <w:t xml:space="preserve"> Some learner characteristics like other medical issues were determined beforehand. </w:t>
      </w:r>
      <w:r>
        <w:t xml:space="preserve">The rationale was </w:t>
      </w:r>
      <w:r w:rsidR="00952A1E">
        <w:t xml:space="preserve">that </w:t>
      </w:r>
      <w:r>
        <w:t xml:space="preserve">these could be useful while determining whether to </w:t>
      </w:r>
      <w:r w:rsidR="00AA6660">
        <w:t xml:space="preserve">adapt Stanford Program (e.g., </w:t>
      </w:r>
      <w:r w:rsidR="00390D00">
        <w:t xml:space="preserve">by </w:t>
      </w:r>
      <w:r w:rsidR="00AA6660">
        <w:t>compari</w:t>
      </w:r>
      <w:r w:rsidR="00390D00">
        <w:t>ng patient profiles</w:t>
      </w:r>
      <w:r w:rsidR="00AA6660">
        <w:t xml:space="preserve">) </w:t>
      </w:r>
      <w:r w:rsidR="00794E67">
        <w:t xml:space="preserve">and </w:t>
      </w:r>
      <w:r w:rsidR="00AA6660">
        <w:t>while developing or revising goals.</w:t>
      </w:r>
      <w:r w:rsidR="00243815">
        <w:t xml:space="preserve"> Besides, I think this way of approaching is in more in line with the iterative nature of ID.</w:t>
      </w:r>
    </w:p>
  </w:footnote>
  <w:footnote w:id="7">
    <w:p w:rsidR="00D4268B" w:rsidRDefault="00D4268B">
      <w:pPr>
        <w:pStyle w:val="FootnoteText"/>
      </w:pPr>
      <w:r>
        <w:rPr>
          <w:rStyle w:val="FootnoteReference"/>
        </w:rPr>
        <w:footnoteRef/>
      </w:r>
      <w:r>
        <w:t xml:space="preserve"> It should be highli</w:t>
      </w:r>
      <w:r w:rsidR="00677A74">
        <w:t>g</w:t>
      </w:r>
      <w:r>
        <w:t>ted once more that learners are not only patients but also their care givers.</w:t>
      </w:r>
    </w:p>
  </w:footnote>
  <w:footnote w:id="8">
    <w:p w:rsidR="001C1482" w:rsidRDefault="001C1482">
      <w:pPr>
        <w:pStyle w:val="FootnoteText"/>
      </w:pPr>
      <w:r>
        <w:rPr>
          <w:rStyle w:val="FootnoteReference"/>
        </w:rPr>
        <w:footnoteRef/>
      </w:r>
      <w:r>
        <w:t xml:space="preserve"> This</w:t>
      </w:r>
      <w:r w:rsidR="001F6711">
        <w:t xml:space="preserve"> and some other items</w:t>
      </w:r>
      <w:r>
        <w:t xml:space="preserve"> </w:t>
      </w:r>
      <w:r w:rsidR="001F6711">
        <w:t>are</w:t>
      </w:r>
      <w:r>
        <w:t xml:space="preserve"> basically for the patient care givers who will get the education as well.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D1B" w:rsidRDefault="00BB3D1B">
    <w:pPr>
      <w:pStyle w:val="Header"/>
    </w:pPr>
    <w:r w:rsidRPr="00DA3B87">
      <w:rPr>
        <w:rFonts w:ascii="Times New Roman" w:hAnsi="Times New Roman" w:cs="Times New Roman"/>
      </w:rPr>
      <w:t>EDCI 572000</w:t>
    </w:r>
    <w:r>
      <w:ptab w:relativeTo="margin" w:alignment="center" w:leader="none"/>
    </w:r>
    <w:r w:rsidRPr="00DA3B87">
      <w:rPr>
        <w:rFonts w:ascii="Times New Roman" w:hAnsi="Times New Roman" w:cs="Times New Roman"/>
      </w:rPr>
      <w:t>The Midterm Project</w:t>
    </w:r>
    <w:r>
      <w:ptab w:relativeTo="margin" w:alignment="right" w:leader="none"/>
    </w:r>
    <w:r w:rsidRPr="00DA3B87">
      <w:rPr>
        <w:rFonts w:ascii="Times New Roman" w:hAnsi="Times New Roman" w:cs="Times New Roman"/>
      </w:rPr>
      <w:t>Kadir Kozan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279AC"/>
    <w:multiLevelType w:val="hybridMultilevel"/>
    <w:tmpl w:val="4F6653C6"/>
    <w:lvl w:ilvl="0" w:tplc="9FB66F1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663B3B94"/>
    <w:multiLevelType w:val="hybridMultilevel"/>
    <w:tmpl w:val="D7C66EA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BE7187D"/>
    <w:multiLevelType w:val="hybridMultilevel"/>
    <w:tmpl w:val="196C938E"/>
    <w:lvl w:ilvl="0" w:tplc="68D669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7DA4452A"/>
    <w:multiLevelType w:val="hybridMultilevel"/>
    <w:tmpl w:val="6F44F138"/>
    <w:lvl w:ilvl="0" w:tplc="A8788F2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601C8"/>
    <w:rsid w:val="0000087C"/>
    <w:rsid w:val="00006F9F"/>
    <w:rsid w:val="00010758"/>
    <w:rsid w:val="0001095B"/>
    <w:rsid w:val="000208D2"/>
    <w:rsid w:val="0002710D"/>
    <w:rsid w:val="00035550"/>
    <w:rsid w:val="00043A2D"/>
    <w:rsid w:val="00044DCE"/>
    <w:rsid w:val="00045266"/>
    <w:rsid w:val="0007180C"/>
    <w:rsid w:val="000733E9"/>
    <w:rsid w:val="00074988"/>
    <w:rsid w:val="00075235"/>
    <w:rsid w:val="000764F8"/>
    <w:rsid w:val="00084196"/>
    <w:rsid w:val="00084CB4"/>
    <w:rsid w:val="00085D4E"/>
    <w:rsid w:val="00090081"/>
    <w:rsid w:val="00092581"/>
    <w:rsid w:val="000928A7"/>
    <w:rsid w:val="00095B46"/>
    <w:rsid w:val="000B6FD9"/>
    <w:rsid w:val="000D63E5"/>
    <w:rsid w:val="000F0E56"/>
    <w:rsid w:val="000F1D26"/>
    <w:rsid w:val="000F31AD"/>
    <w:rsid w:val="00101BF7"/>
    <w:rsid w:val="00106933"/>
    <w:rsid w:val="00110187"/>
    <w:rsid w:val="00111D3F"/>
    <w:rsid w:val="001210A1"/>
    <w:rsid w:val="001228A5"/>
    <w:rsid w:val="00124162"/>
    <w:rsid w:val="00126F43"/>
    <w:rsid w:val="001360E3"/>
    <w:rsid w:val="00136498"/>
    <w:rsid w:val="00136724"/>
    <w:rsid w:val="00136C82"/>
    <w:rsid w:val="00140FE4"/>
    <w:rsid w:val="001427AD"/>
    <w:rsid w:val="00143C3C"/>
    <w:rsid w:val="00143DDD"/>
    <w:rsid w:val="00145998"/>
    <w:rsid w:val="00161D48"/>
    <w:rsid w:val="00162378"/>
    <w:rsid w:val="00166A17"/>
    <w:rsid w:val="00166B63"/>
    <w:rsid w:val="0017326D"/>
    <w:rsid w:val="00175F29"/>
    <w:rsid w:val="001772E4"/>
    <w:rsid w:val="001853AE"/>
    <w:rsid w:val="00185A44"/>
    <w:rsid w:val="0018765B"/>
    <w:rsid w:val="0019531B"/>
    <w:rsid w:val="00195458"/>
    <w:rsid w:val="001959E9"/>
    <w:rsid w:val="001B20BF"/>
    <w:rsid w:val="001B77F7"/>
    <w:rsid w:val="001C0B23"/>
    <w:rsid w:val="001C1482"/>
    <w:rsid w:val="001D2C7E"/>
    <w:rsid w:val="001E7F1F"/>
    <w:rsid w:val="001F1FF1"/>
    <w:rsid w:val="001F24E1"/>
    <w:rsid w:val="001F27B4"/>
    <w:rsid w:val="001F2D1D"/>
    <w:rsid w:val="001F6711"/>
    <w:rsid w:val="001F6E71"/>
    <w:rsid w:val="00206689"/>
    <w:rsid w:val="00223CAC"/>
    <w:rsid w:val="00223E2D"/>
    <w:rsid w:val="00224E92"/>
    <w:rsid w:val="0022515E"/>
    <w:rsid w:val="00232480"/>
    <w:rsid w:val="002350D9"/>
    <w:rsid w:val="00243815"/>
    <w:rsid w:val="00244727"/>
    <w:rsid w:val="00245DFD"/>
    <w:rsid w:val="00247613"/>
    <w:rsid w:val="00253ABE"/>
    <w:rsid w:val="002550B8"/>
    <w:rsid w:val="002650BE"/>
    <w:rsid w:val="002751E6"/>
    <w:rsid w:val="0028274C"/>
    <w:rsid w:val="00290109"/>
    <w:rsid w:val="00290937"/>
    <w:rsid w:val="00293B5B"/>
    <w:rsid w:val="002A32D9"/>
    <w:rsid w:val="002A3FAF"/>
    <w:rsid w:val="002A3FF7"/>
    <w:rsid w:val="002A4260"/>
    <w:rsid w:val="002B0503"/>
    <w:rsid w:val="002B0C7B"/>
    <w:rsid w:val="002B2C63"/>
    <w:rsid w:val="002C3F45"/>
    <w:rsid w:val="002C6E77"/>
    <w:rsid w:val="002D2315"/>
    <w:rsid w:val="002D3315"/>
    <w:rsid w:val="002D3320"/>
    <w:rsid w:val="002D6DE6"/>
    <w:rsid w:val="002E5C7B"/>
    <w:rsid w:val="002E6552"/>
    <w:rsid w:val="002E7247"/>
    <w:rsid w:val="002E760B"/>
    <w:rsid w:val="002F0CD2"/>
    <w:rsid w:val="002F242D"/>
    <w:rsid w:val="002F3F6C"/>
    <w:rsid w:val="002F452F"/>
    <w:rsid w:val="002F64F5"/>
    <w:rsid w:val="00301D72"/>
    <w:rsid w:val="00304682"/>
    <w:rsid w:val="00306FAB"/>
    <w:rsid w:val="003075F5"/>
    <w:rsid w:val="00312324"/>
    <w:rsid w:val="00316408"/>
    <w:rsid w:val="003225AC"/>
    <w:rsid w:val="00332CC6"/>
    <w:rsid w:val="00333848"/>
    <w:rsid w:val="00335060"/>
    <w:rsid w:val="00340250"/>
    <w:rsid w:val="0034235C"/>
    <w:rsid w:val="003520FE"/>
    <w:rsid w:val="00361547"/>
    <w:rsid w:val="00363B42"/>
    <w:rsid w:val="00370051"/>
    <w:rsid w:val="00372ACD"/>
    <w:rsid w:val="0037313C"/>
    <w:rsid w:val="00373579"/>
    <w:rsid w:val="00375C17"/>
    <w:rsid w:val="00375D6A"/>
    <w:rsid w:val="0038654A"/>
    <w:rsid w:val="00390D00"/>
    <w:rsid w:val="003927D1"/>
    <w:rsid w:val="003941CA"/>
    <w:rsid w:val="003A404A"/>
    <w:rsid w:val="003A6135"/>
    <w:rsid w:val="003A6EF6"/>
    <w:rsid w:val="003B1CE2"/>
    <w:rsid w:val="003B4B13"/>
    <w:rsid w:val="003C2681"/>
    <w:rsid w:val="003C3D27"/>
    <w:rsid w:val="003C7DF0"/>
    <w:rsid w:val="003D16CF"/>
    <w:rsid w:val="003D2221"/>
    <w:rsid w:val="003D319D"/>
    <w:rsid w:val="003D5DE5"/>
    <w:rsid w:val="003D6AAE"/>
    <w:rsid w:val="003E0FB5"/>
    <w:rsid w:val="003E11C5"/>
    <w:rsid w:val="003F247C"/>
    <w:rsid w:val="003F6C57"/>
    <w:rsid w:val="00400FAC"/>
    <w:rsid w:val="00402E3A"/>
    <w:rsid w:val="00402F82"/>
    <w:rsid w:val="00404F7A"/>
    <w:rsid w:val="00413F02"/>
    <w:rsid w:val="00417797"/>
    <w:rsid w:val="00417DFF"/>
    <w:rsid w:val="00417E32"/>
    <w:rsid w:val="0042489B"/>
    <w:rsid w:val="004325C0"/>
    <w:rsid w:val="0043525C"/>
    <w:rsid w:val="00441A86"/>
    <w:rsid w:val="00442491"/>
    <w:rsid w:val="0045270B"/>
    <w:rsid w:val="0045383F"/>
    <w:rsid w:val="0046284E"/>
    <w:rsid w:val="0046697E"/>
    <w:rsid w:val="00470F70"/>
    <w:rsid w:val="00474EC8"/>
    <w:rsid w:val="00481E01"/>
    <w:rsid w:val="00484B9E"/>
    <w:rsid w:val="00486072"/>
    <w:rsid w:val="00492981"/>
    <w:rsid w:val="00495887"/>
    <w:rsid w:val="004A031D"/>
    <w:rsid w:val="004A0C54"/>
    <w:rsid w:val="004A2C08"/>
    <w:rsid w:val="004A6434"/>
    <w:rsid w:val="004B0823"/>
    <w:rsid w:val="004B08FF"/>
    <w:rsid w:val="004B58A1"/>
    <w:rsid w:val="004C02BB"/>
    <w:rsid w:val="004C4699"/>
    <w:rsid w:val="004C46FA"/>
    <w:rsid w:val="004C5502"/>
    <w:rsid w:val="004C5989"/>
    <w:rsid w:val="004D15EC"/>
    <w:rsid w:val="004D1CBD"/>
    <w:rsid w:val="004E2DE0"/>
    <w:rsid w:val="004E467D"/>
    <w:rsid w:val="004E683A"/>
    <w:rsid w:val="004E789F"/>
    <w:rsid w:val="004F32A1"/>
    <w:rsid w:val="005046B6"/>
    <w:rsid w:val="00506ECC"/>
    <w:rsid w:val="00507BCA"/>
    <w:rsid w:val="0051126C"/>
    <w:rsid w:val="0051250C"/>
    <w:rsid w:val="00516630"/>
    <w:rsid w:val="00522A2E"/>
    <w:rsid w:val="00524AB0"/>
    <w:rsid w:val="0052607A"/>
    <w:rsid w:val="00530ADE"/>
    <w:rsid w:val="00531403"/>
    <w:rsid w:val="00534AAB"/>
    <w:rsid w:val="00536A81"/>
    <w:rsid w:val="00542C66"/>
    <w:rsid w:val="00554293"/>
    <w:rsid w:val="00555C04"/>
    <w:rsid w:val="00555D12"/>
    <w:rsid w:val="005569C9"/>
    <w:rsid w:val="005616F9"/>
    <w:rsid w:val="00562E17"/>
    <w:rsid w:val="005679E0"/>
    <w:rsid w:val="00572DF5"/>
    <w:rsid w:val="0057328B"/>
    <w:rsid w:val="00577997"/>
    <w:rsid w:val="00582E82"/>
    <w:rsid w:val="00585061"/>
    <w:rsid w:val="00590B61"/>
    <w:rsid w:val="00592932"/>
    <w:rsid w:val="00592E01"/>
    <w:rsid w:val="005938AF"/>
    <w:rsid w:val="00595186"/>
    <w:rsid w:val="005B1476"/>
    <w:rsid w:val="005C3F74"/>
    <w:rsid w:val="005C7155"/>
    <w:rsid w:val="005C7548"/>
    <w:rsid w:val="005D2749"/>
    <w:rsid w:val="005E3D92"/>
    <w:rsid w:val="005F20BC"/>
    <w:rsid w:val="006073B8"/>
    <w:rsid w:val="006075A6"/>
    <w:rsid w:val="0062489B"/>
    <w:rsid w:val="00626739"/>
    <w:rsid w:val="00630A1B"/>
    <w:rsid w:val="00633BCD"/>
    <w:rsid w:val="006464D9"/>
    <w:rsid w:val="006527BE"/>
    <w:rsid w:val="00656EF6"/>
    <w:rsid w:val="00657390"/>
    <w:rsid w:val="00662FCD"/>
    <w:rsid w:val="00676596"/>
    <w:rsid w:val="00677A74"/>
    <w:rsid w:val="0068125A"/>
    <w:rsid w:val="00685E32"/>
    <w:rsid w:val="006860ED"/>
    <w:rsid w:val="00687E4D"/>
    <w:rsid w:val="006913C9"/>
    <w:rsid w:val="00694BE3"/>
    <w:rsid w:val="00696892"/>
    <w:rsid w:val="006A1919"/>
    <w:rsid w:val="006A56A0"/>
    <w:rsid w:val="006A6F57"/>
    <w:rsid w:val="006A7ED2"/>
    <w:rsid w:val="006B18AD"/>
    <w:rsid w:val="006B67BD"/>
    <w:rsid w:val="006B6D60"/>
    <w:rsid w:val="006B7C92"/>
    <w:rsid w:val="006C5D29"/>
    <w:rsid w:val="006C764C"/>
    <w:rsid w:val="006C7F44"/>
    <w:rsid w:val="006D3DF3"/>
    <w:rsid w:val="006E1647"/>
    <w:rsid w:val="006E49C6"/>
    <w:rsid w:val="006E5200"/>
    <w:rsid w:val="006E52F8"/>
    <w:rsid w:val="006E5AF9"/>
    <w:rsid w:val="006F0170"/>
    <w:rsid w:val="006F3B7C"/>
    <w:rsid w:val="006F4D0E"/>
    <w:rsid w:val="006F6124"/>
    <w:rsid w:val="0070137E"/>
    <w:rsid w:val="00703AE4"/>
    <w:rsid w:val="0070669A"/>
    <w:rsid w:val="0071152E"/>
    <w:rsid w:val="00715A6E"/>
    <w:rsid w:val="00716316"/>
    <w:rsid w:val="00721777"/>
    <w:rsid w:val="00722269"/>
    <w:rsid w:val="00731BCE"/>
    <w:rsid w:val="00736046"/>
    <w:rsid w:val="00740819"/>
    <w:rsid w:val="0074120D"/>
    <w:rsid w:val="007430A0"/>
    <w:rsid w:val="00744E6D"/>
    <w:rsid w:val="00753076"/>
    <w:rsid w:val="00756251"/>
    <w:rsid w:val="007603B9"/>
    <w:rsid w:val="00766165"/>
    <w:rsid w:val="007706BA"/>
    <w:rsid w:val="0077252D"/>
    <w:rsid w:val="00775526"/>
    <w:rsid w:val="00777333"/>
    <w:rsid w:val="007829BB"/>
    <w:rsid w:val="00794E67"/>
    <w:rsid w:val="00794FB8"/>
    <w:rsid w:val="007A26B3"/>
    <w:rsid w:val="007A59A8"/>
    <w:rsid w:val="007C19FA"/>
    <w:rsid w:val="007C1B1E"/>
    <w:rsid w:val="007C22B1"/>
    <w:rsid w:val="007C7CBE"/>
    <w:rsid w:val="007D07E9"/>
    <w:rsid w:val="007D12F0"/>
    <w:rsid w:val="007D28E8"/>
    <w:rsid w:val="007D490C"/>
    <w:rsid w:val="007D4DC9"/>
    <w:rsid w:val="007D562F"/>
    <w:rsid w:val="007D5F5D"/>
    <w:rsid w:val="007F5D41"/>
    <w:rsid w:val="007F6B1E"/>
    <w:rsid w:val="00803999"/>
    <w:rsid w:val="008071F5"/>
    <w:rsid w:val="00810C59"/>
    <w:rsid w:val="008129C3"/>
    <w:rsid w:val="008132A3"/>
    <w:rsid w:val="0081440B"/>
    <w:rsid w:val="00815063"/>
    <w:rsid w:val="008176D6"/>
    <w:rsid w:val="0082054C"/>
    <w:rsid w:val="00822EF9"/>
    <w:rsid w:val="008316F2"/>
    <w:rsid w:val="00834305"/>
    <w:rsid w:val="00856E11"/>
    <w:rsid w:val="0086106B"/>
    <w:rsid w:val="00862DE1"/>
    <w:rsid w:val="0086483D"/>
    <w:rsid w:val="0087775C"/>
    <w:rsid w:val="00885C1A"/>
    <w:rsid w:val="00886F49"/>
    <w:rsid w:val="008875DA"/>
    <w:rsid w:val="00890BC4"/>
    <w:rsid w:val="00894521"/>
    <w:rsid w:val="00897088"/>
    <w:rsid w:val="008A01A1"/>
    <w:rsid w:val="008A2E2B"/>
    <w:rsid w:val="008A7D48"/>
    <w:rsid w:val="008B2971"/>
    <w:rsid w:val="008C1A76"/>
    <w:rsid w:val="008C612B"/>
    <w:rsid w:val="008C6176"/>
    <w:rsid w:val="008C7416"/>
    <w:rsid w:val="008D0CEE"/>
    <w:rsid w:val="008D7B46"/>
    <w:rsid w:val="008E2D2F"/>
    <w:rsid w:val="008E7B46"/>
    <w:rsid w:val="00904A6D"/>
    <w:rsid w:val="00904D62"/>
    <w:rsid w:val="0090778F"/>
    <w:rsid w:val="009143B3"/>
    <w:rsid w:val="009211C6"/>
    <w:rsid w:val="00924A5B"/>
    <w:rsid w:val="0092549E"/>
    <w:rsid w:val="00932FD9"/>
    <w:rsid w:val="00946EA1"/>
    <w:rsid w:val="00947645"/>
    <w:rsid w:val="009522CB"/>
    <w:rsid w:val="00952A1E"/>
    <w:rsid w:val="00953C39"/>
    <w:rsid w:val="0095616F"/>
    <w:rsid w:val="00957092"/>
    <w:rsid w:val="00960766"/>
    <w:rsid w:val="009759AA"/>
    <w:rsid w:val="0098462F"/>
    <w:rsid w:val="0098518D"/>
    <w:rsid w:val="00986C9A"/>
    <w:rsid w:val="009911E1"/>
    <w:rsid w:val="00993273"/>
    <w:rsid w:val="00995851"/>
    <w:rsid w:val="009B142B"/>
    <w:rsid w:val="009B349C"/>
    <w:rsid w:val="009B3960"/>
    <w:rsid w:val="009B5631"/>
    <w:rsid w:val="009B5CF6"/>
    <w:rsid w:val="009B77D9"/>
    <w:rsid w:val="009C1A6D"/>
    <w:rsid w:val="009C1D08"/>
    <w:rsid w:val="009C4910"/>
    <w:rsid w:val="009D1D0F"/>
    <w:rsid w:val="009D5893"/>
    <w:rsid w:val="009E2528"/>
    <w:rsid w:val="009E40A7"/>
    <w:rsid w:val="009F2411"/>
    <w:rsid w:val="009F2F5B"/>
    <w:rsid w:val="009F7C60"/>
    <w:rsid w:val="009F7CE1"/>
    <w:rsid w:val="00A006D2"/>
    <w:rsid w:val="00A02B7F"/>
    <w:rsid w:val="00A13BE3"/>
    <w:rsid w:val="00A13E25"/>
    <w:rsid w:val="00A24229"/>
    <w:rsid w:val="00A267AF"/>
    <w:rsid w:val="00A33B05"/>
    <w:rsid w:val="00A451DC"/>
    <w:rsid w:val="00A54ABB"/>
    <w:rsid w:val="00A55BFF"/>
    <w:rsid w:val="00A601C8"/>
    <w:rsid w:val="00A64DEC"/>
    <w:rsid w:val="00A751E3"/>
    <w:rsid w:val="00A76057"/>
    <w:rsid w:val="00A77CE2"/>
    <w:rsid w:val="00A80877"/>
    <w:rsid w:val="00A842A3"/>
    <w:rsid w:val="00A967A4"/>
    <w:rsid w:val="00AA3258"/>
    <w:rsid w:val="00AA59A9"/>
    <w:rsid w:val="00AA6660"/>
    <w:rsid w:val="00AB286B"/>
    <w:rsid w:val="00AB5896"/>
    <w:rsid w:val="00AC32A1"/>
    <w:rsid w:val="00AC3D16"/>
    <w:rsid w:val="00AC690B"/>
    <w:rsid w:val="00AD3261"/>
    <w:rsid w:val="00AD4440"/>
    <w:rsid w:val="00AD6B39"/>
    <w:rsid w:val="00AE0296"/>
    <w:rsid w:val="00AE2E3C"/>
    <w:rsid w:val="00AE3AB1"/>
    <w:rsid w:val="00AE6420"/>
    <w:rsid w:val="00AF0EF3"/>
    <w:rsid w:val="00B000C0"/>
    <w:rsid w:val="00B00864"/>
    <w:rsid w:val="00B008E3"/>
    <w:rsid w:val="00B01007"/>
    <w:rsid w:val="00B01917"/>
    <w:rsid w:val="00B04725"/>
    <w:rsid w:val="00B100C5"/>
    <w:rsid w:val="00B12B70"/>
    <w:rsid w:val="00B14317"/>
    <w:rsid w:val="00B144DA"/>
    <w:rsid w:val="00B170C8"/>
    <w:rsid w:val="00B2728A"/>
    <w:rsid w:val="00B32BC9"/>
    <w:rsid w:val="00B33D73"/>
    <w:rsid w:val="00B44D89"/>
    <w:rsid w:val="00B44F51"/>
    <w:rsid w:val="00B45C0D"/>
    <w:rsid w:val="00B4621E"/>
    <w:rsid w:val="00B4753D"/>
    <w:rsid w:val="00B475A6"/>
    <w:rsid w:val="00B479DA"/>
    <w:rsid w:val="00B529F1"/>
    <w:rsid w:val="00B56AA3"/>
    <w:rsid w:val="00B705B9"/>
    <w:rsid w:val="00B7404A"/>
    <w:rsid w:val="00B75649"/>
    <w:rsid w:val="00B75EED"/>
    <w:rsid w:val="00B8198D"/>
    <w:rsid w:val="00B92B39"/>
    <w:rsid w:val="00BA4A0A"/>
    <w:rsid w:val="00BB11B7"/>
    <w:rsid w:val="00BB1559"/>
    <w:rsid w:val="00BB3D1B"/>
    <w:rsid w:val="00BC0AA4"/>
    <w:rsid w:val="00BC1748"/>
    <w:rsid w:val="00BC202C"/>
    <w:rsid w:val="00BC3030"/>
    <w:rsid w:val="00BC7CD5"/>
    <w:rsid w:val="00BD2A6F"/>
    <w:rsid w:val="00BE0055"/>
    <w:rsid w:val="00BE39D4"/>
    <w:rsid w:val="00BE4892"/>
    <w:rsid w:val="00BF1B68"/>
    <w:rsid w:val="00BF718C"/>
    <w:rsid w:val="00C00B91"/>
    <w:rsid w:val="00C06209"/>
    <w:rsid w:val="00C17137"/>
    <w:rsid w:val="00C174F5"/>
    <w:rsid w:val="00C21065"/>
    <w:rsid w:val="00C212D2"/>
    <w:rsid w:val="00C230FB"/>
    <w:rsid w:val="00C31B44"/>
    <w:rsid w:val="00C33064"/>
    <w:rsid w:val="00C332C4"/>
    <w:rsid w:val="00C416E8"/>
    <w:rsid w:val="00C4294F"/>
    <w:rsid w:val="00C46206"/>
    <w:rsid w:val="00C50855"/>
    <w:rsid w:val="00C527D6"/>
    <w:rsid w:val="00C55782"/>
    <w:rsid w:val="00C609D6"/>
    <w:rsid w:val="00C6536B"/>
    <w:rsid w:val="00C74361"/>
    <w:rsid w:val="00C75159"/>
    <w:rsid w:val="00C82E11"/>
    <w:rsid w:val="00C841D8"/>
    <w:rsid w:val="00C85D1A"/>
    <w:rsid w:val="00C9692C"/>
    <w:rsid w:val="00CA01C3"/>
    <w:rsid w:val="00CB2A5B"/>
    <w:rsid w:val="00CB2D93"/>
    <w:rsid w:val="00CB368D"/>
    <w:rsid w:val="00CB55A6"/>
    <w:rsid w:val="00CC0826"/>
    <w:rsid w:val="00CD25EF"/>
    <w:rsid w:val="00CE1CDB"/>
    <w:rsid w:val="00CF7795"/>
    <w:rsid w:val="00D00599"/>
    <w:rsid w:val="00D0330B"/>
    <w:rsid w:val="00D0705D"/>
    <w:rsid w:val="00D131E2"/>
    <w:rsid w:val="00D14213"/>
    <w:rsid w:val="00D157A6"/>
    <w:rsid w:val="00D20EB6"/>
    <w:rsid w:val="00D21BC3"/>
    <w:rsid w:val="00D22BD8"/>
    <w:rsid w:val="00D2517E"/>
    <w:rsid w:val="00D30C0A"/>
    <w:rsid w:val="00D4268B"/>
    <w:rsid w:val="00D46C3F"/>
    <w:rsid w:val="00D50FFA"/>
    <w:rsid w:val="00D53EB6"/>
    <w:rsid w:val="00D606FC"/>
    <w:rsid w:val="00D63DDF"/>
    <w:rsid w:val="00D705B2"/>
    <w:rsid w:val="00D71A28"/>
    <w:rsid w:val="00D73639"/>
    <w:rsid w:val="00D748A8"/>
    <w:rsid w:val="00D76157"/>
    <w:rsid w:val="00D76421"/>
    <w:rsid w:val="00D8103B"/>
    <w:rsid w:val="00D81511"/>
    <w:rsid w:val="00D820D5"/>
    <w:rsid w:val="00D859E3"/>
    <w:rsid w:val="00D86C42"/>
    <w:rsid w:val="00D912B7"/>
    <w:rsid w:val="00D912BE"/>
    <w:rsid w:val="00D97926"/>
    <w:rsid w:val="00DA3B87"/>
    <w:rsid w:val="00DA6B5F"/>
    <w:rsid w:val="00DA78CB"/>
    <w:rsid w:val="00DB61C2"/>
    <w:rsid w:val="00DB67D4"/>
    <w:rsid w:val="00DC512B"/>
    <w:rsid w:val="00DD0F71"/>
    <w:rsid w:val="00DE43EF"/>
    <w:rsid w:val="00E0120C"/>
    <w:rsid w:val="00E032A7"/>
    <w:rsid w:val="00E036AC"/>
    <w:rsid w:val="00E03CFF"/>
    <w:rsid w:val="00E060A3"/>
    <w:rsid w:val="00E1175E"/>
    <w:rsid w:val="00E24065"/>
    <w:rsid w:val="00E25E6A"/>
    <w:rsid w:val="00E271BC"/>
    <w:rsid w:val="00E3132A"/>
    <w:rsid w:val="00E404E7"/>
    <w:rsid w:val="00E451AF"/>
    <w:rsid w:val="00E52C76"/>
    <w:rsid w:val="00E56890"/>
    <w:rsid w:val="00E614A8"/>
    <w:rsid w:val="00E62C4A"/>
    <w:rsid w:val="00E73449"/>
    <w:rsid w:val="00E7400F"/>
    <w:rsid w:val="00EA3114"/>
    <w:rsid w:val="00EB0A87"/>
    <w:rsid w:val="00EB32C6"/>
    <w:rsid w:val="00EB5983"/>
    <w:rsid w:val="00EB5DED"/>
    <w:rsid w:val="00EC0A8F"/>
    <w:rsid w:val="00EC335B"/>
    <w:rsid w:val="00EC7BB9"/>
    <w:rsid w:val="00EE060B"/>
    <w:rsid w:val="00EE21B3"/>
    <w:rsid w:val="00EE4355"/>
    <w:rsid w:val="00EE55F4"/>
    <w:rsid w:val="00EE6BEC"/>
    <w:rsid w:val="00EE7E36"/>
    <w:rsid w:val="00EF111E"/>
    <w:rsid w:val="00EF4DF2"/>
    <w:rsid w:val="00EF521C"/>
    <w:rsid w:val="00EF57DC"/>
    <w:rsid w:val="00F01F19"/>
    <w:rsid w:val="00F03F92"/>
    <w:rsid w:val="00F105D1"/>
    <w:rsid w:val="00F111C6"/>
    <w:rsid w:val="00F1248F"/>
    <w:rsid w:val="00F1429E"/>
    <w:rsid w:val="00F16F14"/>
    <w:rsid w:val="00F25E9C"/>
    <w:rsid w:val="00F35A00"/>
    <w:rsid w:val="00F41623"/>
    <w:rsid w:val="00F46AA5"/>
    <w:rsid w:val="00F47B19"/>
    <w:rsid w:val="00F560B6"/>
    <w:rsid w:val="00F638BA"/>
    <w:rsid w:val="00F6571E"/>
    <w:rsid w:val="00F7021E"/>
    <w:rsid w:val="00F825EF"/>
    <w:rsid w:val="00F84511"/>
    <w:rsid w:val="00F91A5A"/>
    <w:rsid w:val="00F96B6F"/>
    <w:rsid w:val="00F97086"/>
    <w:rsid w:val="00FA4841"/>
    <w:rsid w:val="00FB24F7"/>
    <w:rsid w:val="00FB32BF"/>
    <w:rsid w:val="00FB4E90"/>
    <w:rsid w:val="00FB55B6"/>
    <w:rsid w:val="00FB6E28"/>
    <w:rsid w:val="00FC4551"/>
    <w:rsid w:val="00FC53F0"/>
    <w:rsid w:val="00FC7A64"/>
    <w:rsid w:val="00FC7F1A"/>
    <w:rsid w:val="00FD05A5"/>
    <w:rsid w:val="00FD328E"/>
    <w:rsid w:val="00FD3E57"/>
    <w:rsid w:val="00FD4513"/>
    <w:rsid w:val="00FD4A15"/>
    <w:rsid w:val="00FE1337"/>
    <w:rsid w:val="00FE19B0"/>
    <w:rsid w:val="00FE4AFE"/>
    <w:rsid w:val="00FF2BA0"/>
    <w:rsid w:val="00FF7163"/>
    <w:rsid w:val="00FF7C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2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7B4"/>
    <w:pPr>
      <w:ind w:left="720"/>
      <w:contextualSpacing/>
    </w:pPr>
  </w:style>
  <w:style w:type="paragraph" w:styleId="BalloonText">
    <w:name w:val="Balloon Text"/>
    <w:basedOn w:val="Normal"/>
    <w:link w:val="BalloonTextChar"/>
    <w:uiPriority w:val="99"/>
    <w:semiHidden/>
    <w:unhideWhenUsed/>
    <w:rsid w:val="00307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5F5"/>
    <w:rPr>
      <w:rFonts w:ascii="Tahoma" w:hAnsi="Tahoma" w:cs="Tahoma"/>
      <w:sz w:val="16"/>
      <w:szCs w:val="16"/>
    </w:rPr>
  </w:style>
  <w:style w:type="paragraph" w:styleId="Header">
    <w:name w:val="header"/>
    <w:basedOn w:val="Normal"/>
    <w:link w:val="HeaderChar"/>
    <w:uiPriority w:val="99"/>
    <w:unhideWhenUsed/>
    <w:rsid w:val="00EE43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4355"/>
  </w:style>
  <w:style w:type="paragraph" w:styleId="Footer">
    <w:name w:val="footer"/>
    <w:basedOn w:val="Normal"/>
    <w:link w:val="FooterChar"/>
    <w:uiPriority w:val="99"/>
    <w:unhideWhenUsed/>
    <w:rsid w:val="00EE43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4355"/>
  </w:style>
  <w:style w:type="paragraph" w:styleId="FootnoteText">
    <w:name w:val="footnote text"/>
    <w:basedOn w:val="Normal"/>
    <w:link w:val="FootnoteTextChar"/>
    <w:uiPriority w:val="99"/>
    <w:semiHidden/>
    <w:unhideWhenUsed/>
    <w:rsid w:val="00E313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32A"/>
    <w:rPr>
      <w:sz w:val="20"/>
      <w:szCs w:val="20"/>
    </w:rPr>
  </w:style>
  <w:style w:type="character" w:styleId="FootnoteReference">
    <w:name w:val="footnote reference"/>
    <w:basedOn w:val="DefaultParagraphFont"/>
    <w:uiPriority w:val="99"/>
    <w:semiHidden/>
    <w:unhideWhenUsed/>
    <w:rsid w:val="00E3132A"/>
    <w:rPr>
      <w:vertAlign w:val="superscript"/>
    </w:rPr>
  </w:style>
  <w:style w:type="character" w:styleId="CommentReference">
    <w:name w:val="annotation reference"/>
    <w:basedOn w:val="DefaultParagraphFont"/>
    <w:uiPriority w:val="99"/>
    <w:semiHidden/>
    <w:unhideWhenUsed/>
    <w:rsid w:val="00143DDD"/>
    <w:rPr>
      <w:sz w:val="16"/>
      <w:szCs w:val="16"/>
    </w:rPr>
  </w:style>
  <w:style w:type="paragraph" w:styleId="CommentText">
    <w:name w:val="annotation text"/>
    <w:basedOn w:val="Normal"/>
    <w:link w:val="CommentTextChar"/>
    <w:uiPriority w:val="99"/>
    <w:semiHidden/>
    <w:unhideWhenUsed/>
    <w:rsid w:val="00143DDD"/>
    <w:pPr>
      <w:spacing w:line="240" w:lineRule="auto"/>
    </w:pPr>
    <w:rPr>
      <w:sz w:val="20"/>
      <w:szCs w:val="20"/>
    </w:rPr>
  </w:style>
  <w:style w:type="character" w:customStyle="1" w:styleId="CommentTextChar">
    <w:name w:val="Comment Text Char"/>
    <w:basedOn w:val="DefaultParagraphFont"/>
    <w:link w:val="CommentText"/>
    <w:uiPriority w:val="99"/>
    <w:semiHidden/>
    <w:rsid w:val="00143DDD"/>
    <w:rPr>
      <w:sz w:val="20"/>
      <w:szCs w:val="20"/>
    </w:rPr>
  </w:style>
  <w:style w:type="paragraph" w:styleId="CommentSubject">
    <w:name w:val="annotation subject"/>
    <w:basedOn w:val="CommentText"/>
    <w:next w:val="CommentText"/>
    <w:link w:val="CommentSubjectChar"/>
    <w:uiPriority w:val="99"/>
    <w:semiHidden/>
    <w:unhideWhenUsed/>
    <w:rsid w:val="00143DDD"/>
    <w:rPr>
      <w:b/>
      <w:bCs/>
    </w:rPr>
  </w:style>
  <w:style w:type="character" w:customStyle="1" w:styleId="CommentSubjectChar">
    <w:name w:val="Comment Subject Char"/>
    <w:basedOn w:val="CommentTextChar"/>
    <w:link w:val="CommentSubject"/>
    <w:uiPriority w:val="99"/>
    <w:semiHidden/>
    <w:rsid w:val="00143DDD"/>
    <w:rPr>
      <w:b/>
      <w:bCs/>
    </w:rPr>
  </w:style>
  <w:style w:type="character" w:styleId="Hyperlink">
    <w:name w:val="Hyperlink"/>
    <w:basedOn w:val="DefaultParagraphFont"/>
    <w:uiPriority w:val="99"/>
    <w:unhideWhenUsed/>
    <w:rsid w:val="00516630"/>
    <w:rPr>
      <w:color w:val="0000FF" w:themeColor="hyperlink"/>
      <w:u w:val="single"/>
    </w:rPr>
  </w:style>
  <w:style w:type="character" w:styleId="Emphasis">
    <w:name w:val="Emphasis"/>
    <w:basedOn w:val="DefaultParagraphFont"/>
    <w:uiPriority w:val="20"/>
    <w:qFormat/>
    <w:rsid w:val="00B44F5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patienteducation.stanford.edu/programs/diabeteseng.html" TargetMode="External"/><Relationship Id="rId1" Type="http://schemas.openxmlformats.org/officeDocument/2006/relationships/hyperlink" Target="http://patienteducation.stanford.edu/programs/diabeteseng.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urdue\courses\57200\the%20mid\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style val="1"/>
  <c:chart>
    <c:plotArea>
      <c:layout/>
      <c:barChart>
        <c:barDir val="col"/>
        <c:grouping val="clustered"/>
        <c:ser>
          <c:idx val="0"/>
          <c:order val="0"/>
          <c:tx>
            <c:strRef>
              <c:f>Sheet1!$A$2</c:f>
              <c:strCache>
                <c:ptCount val="1"/>
                <c:pt idx="0">
                  <c:v>education (insu. coverage)</c:v>
                </c:pt>
              </c:strCache>
            </c:strRef>
          </c:tx>
          <c:dLbls>
            <c:dLblPos val="ctr"/>
            <c:showVal val="1"/>
          </c:dLbls>
          <c:cat>
            <c:strRef>
              <c:f>Sheet1!$B$1:$C$1</c:f>
              <c:strCache>
                <c:ptCount val="2"/>
                <c:pt idx="0">
                  <c:v>not know</c:v>
                </c:pt>
                <c:pt idx="1">
                  <c:v>know</c:v>
                </c:pt>
              </c:strCache>
            </c:strRef>
          </c:cat>
          <c:val>
            <c:numRef>
              <c:f>Sheet1!$B$2:$C$2</c:f>
              <c:numCache>
                <c:formatCode>0%</c:formatCode>
                <c:ptCount val="2"/>
                <c:pt idx="0">
                  <c:v>0.15000000000000024</c:v>
                </c:pt>
                <c:pt idx="1">
                  <c:v>0.1</c:v>
                </c:pt>
              </c:numCache>
            </c:numRef>
          </c:val>
        </c:ser>
        <c:ser>
          <c:idx val="1"/>
          <c:order val="1"/>
          <c:tx>
            <c:strRef>
              <c:f>Sheet1!$A$3</c:f>
              <c:strCache>
                <c:ptCount val="1"/>
                <c:pt idx="0">
                  <c:v>not education (no insu. cover.)</c:v>
                </c:pt>
              </c:strCache>
            </c:strRef>
          </c:tx>
          <c:dLbls>
            <c:dLblPos val="ctr"/>
            <c:showVal val="1"/>
          </c:dLbls>
          <c:cat>
            <c:strRef>
              <c:f>Sheet1!$B$1:$C$1</c:f>
              <c:strCache>
                <c:ptCount val="2"/>
                <c:pt idx="0">
                  <c:v>not know</c:v>
                </c:pt>
                <c:pt idx="1">
                  <c:v>know</c:v>
                </c:pt>
              </c:strCache>
            </c:strRef>
          </c:cat>
          <c:val>
            <c:numRef>
              <c:f>Sheet1!$B$3:$C$3</c:f>
              <c:numCache>
                <c:formatCode>0%</c:formatCode>
                <c:ptCount val="2"/>
                <c:pt idx="0">
                  <c:v>0.60000000000000064</c:v>
                </c:pt>
                <c:pt idx="1">
                  <c:v>0.15000000000000024</c:v>
                </c:pt>
              </c:numCache>
            </c:numRef>
          </c:val>
        </c:ser>
        <c:dLbls>
          <c:showVal val="1"/>
        </c:dLbls>
        <c:axId val="57129216"/>
        <c:axId val="62581760"/>
      </c:barChart>
      <c:catAx>
        <c:axId val="57129216"/>
        <c:scaling>
          <c:orientation val="minMax"/>
        </c:scaling>
        <c:axPos val="b"/>
        <c:title>
          <c:tx>
            <c:rich>
              <a:bodyPr/>
              <a:lstStyle/>
              <a:p>
                <a:pPr>
                  <a:defRPr/>
                </a:pPr>
                <a:r>
                  <a:rPr lang="en-US"/>
                  <a:t>survey results</a:t>
                </a:r>
              </a:p>
            </c:rich>
          </c:tx>
        </c:title>
        <c:tickLblPos val="nextTo"/>
        <c:crossAx val="62581760"/>
        <c:crosses val="autoZero"/>
        <c:auto val="1"/>
        <c:lblAlgn val="ctr"/>
        <c:lblOffset val="100"/>
      </c:catAx>
      <c:valAx>
        <c:axId val="62581760"/>
        <c:scaling>
          <c:orientation val="minMax"/>
        </c:scaling>
        <c:axPos val="l"/>
        <c:majorGridlines/>
        <c:title>
          <c:tx>
            <c:rich>
              <a:bodyPr rot="-5400000" vert="horz"/>
              <a:lstStyle/>
              <a:p>
                <a:pPr>
                  <a:defRPr/>
                </a:pPr>
                <a:r>
                  <a:rPr lang="en-US"/>
                  <a:t>percentage of patients</a:t>
                </a:r>
              </a:p>
            </c:rich>
          </c:tx>
        </c:title>
        <c:numFmt formatCode="0%" sourceLinked="1"/>
        <c:tickLblPos val="nextTo"/>
        <c:crossAx val="57129216"/>
        <c:crosses val="autoZero"/>
        <c:crossBetween val="between"/>
      </c:valAx>
    </c:plotArea>
    <c:legend>
      <c:legendPos val="r"/>
      <c:layout>
        <c:manualLayout>
          <c:xMode val="edge"/>
          <c:yMode val="edge"/>
          <c:x val="0.65723009975865698"/>
          <c:y val="0.37628622003644957"/>
          <c:w val="0.34276990024134307"/>
          <c:h val="0.24742721113349253"/>
        </c:manualLayout>
      </c:layout>
    </c:legend>
    <c:plotVisOnly val="1"/>
  </c:chart>
  <c:spPr>
    <a:ln>
      <a:noFill/>
    </a:ln>
  </c:spPr>
  <c:txPr>
    <a:bodyPr/>
    <a:lstStyle/>
    <a:p>
      <a:pPr>
        <a:defRPr>
          <a:latin typeface="Times New Roman" pitchFamily="18" charset="0"/>
          <a:cs typeface="Times New Roman" pitchFamily="18" charset="0"/>
        </a:defRPr>
      </a:pPr>
      <a:endParaRPr lang="tr-TR"/>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6198D-9A7F-47C4-9418-6BB4FA0E4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10</Pages>
  <Words>3426</Words>
  <Characters>19530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dc:creator>
  <cp:lastModifiedBy>kadir</cp:lastModifiedBy>
  <cp:revision>1131</cp:revision>
  <dcterms:created xsi:type="dcterms:W3CDTF">2010-10-13T03:45:00Z</dcterms:created>
  <dcterms:modified xsi:type="dcterms:W3CDTF">2010-10-18T23:00:00Z</dcterms:modified>
</cp:coreProperties>
</file>